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8D" w:rsidRDefault="0096678D" w:rsidP="00226CF2">
      <w:pPr>
        <w:jc w:val="center"/>
        <w:rPr>
          <w:rFonts w:cs="Times New Roman"/>
          <w:sz w:val="96"/>
          <w:szCs w:val="96"/>
        </w:rPr>
      </w:pPr>
    </w:p>
    <w:p w:rsidR="00DF21A6" w:rsidRPr="0096678D" w:rsidRDefault="00226CF2" w:rsidP="00226CF2">
      <w:pPr>
        <w:jc w:val="center"/>
        <w:rPr>
          <w:rFonts w:cs="Times New Roman"/>
          <w:sz w:val="96"/>
          <w:szCs w:val="96"/>
        </w:rPr>
      </w:pPr>
      <w:r w:rsidRPr="0096678D">
        <w:rPr>
          <w:rFonts w:cs="Times New Roman"/>
          <w:sz w:val="96"/>
          <w:szCs w:val="96"/>
        </w:rPr>
        <w:t>ST ANDREW’S COLLEGE</w:t>
      </w:r>
    </w:p>
    <w:p w:rsidR="00BE492D" w:rsidRPr="0096678D" w:rsidRDefault="00BE492D" w:rsidP="00226CF2">
      <w:pPr>
        <w:jc w:val="center"/>
        <w:rPr>
          <w:rFonts w:cs="Times New Roman"/>
          <w:sz w:val="96"/>
          <w:szCs w:val="96"/>
        </w:rPr>
      </w:pPr>
    </w:p>
    <w:p w:rsidR="00226CF2" w:rsidRPr="0096678D" w:rsidRDefault="00226CF2" w:rsidP="00226CF2">
      <w:pPr>
        <w:jc w:val="center"/>
        <w:rPr>
          <w:rFonts w:cs="Times New Roman"/>
          <w:sz w:val="96"/>
          <w:szCs w:val="96"/>
        </w:rPr>
      </w:pPr>
      <w:r w:rsidRPr="0096678D">
        <w:rPr>
          <w:rFonts w:cs="Times New Roman"/>
          <w:noProof/>
          <w:sz w:val="96"/>
          <w:szCs w:val="96"/>
          <w:lang w:val="en-IE" w:eastAsia="en-IE"/>
        </w:rPr>
        <w:drawing>
          <wp:inline distT="0" distB="0" distL="0" distR="0">
            <wp:extent cx="247650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png"/>
                    <pic:cNvPicPr/>
                  </pic:nvPicPr>
                  <pic:blipFill>
                    <a:blip r:embed="rId5">
                      <a:extLst>
                        <a:ext uri="{28A0092B-C50C-407E-A947-70E740481C1C}">
                          <a14:useLocalDpi xmlns:a14="http://schemas.microsoft.com/office/drawing/2010/main" val="0"/>
                        </a:ext>
                      </a:extLst>
                    </a:blip>
                    <a:stretch>
                      <a:fillRect/>
                    </a:stretch>
                  </pic:blipFill>
                  <pic:spPr>
                    <a:xfrm>
                      <a:off x="0" y="0"/>
                      <a:ext cx="2476500" cy="2571750"/>
                    </a:xfrm>
                    <a:prstGeom prst="rect">
                      <a:avLst/>
                    </a:prstGeom>
                  </pic:spPr>
                </pic:pic>
              </a:graphicData>
            </a:graphic>
          </wp:inline>
        </w:drawing>
      </w:r>
    </w:p>
    <w:p w:rsidR="00226CF2" w:rsidRPr="0096678D" w:rsidRDefault="00226CF2" w:rsidP="00226CF2">
      <w:pPr>
        <w:jc w:val="center"/>
        <w:rPr>
          <w:rFonts w:cs="Times New Roman"/>
          <w:sz w:val="96"/>
          <w:szCs w:val="96"/>
        </w:rPr>
      </w:pPr>
      <w:r w:rsidRPr="0096678D">
        <w:rPr>
          <w:rFonts w:cs="Times New Roman"/>
          <w:sz w:val="96"/>
          <w:szCs w:val="96"/>
        </w:rPr>
        <w:t>RISK ASSESSMENT POLICY AND DOCUMENTS</w:t>
      </w:r>
      <w:r w:rsidR="007B350A" w:rsidRPr="0096678D">
        <w:rPr>
          <w:rFonts w:cs="Times New Roman"/>
          <w:sz w:val="96"/>
          <w:szCs w:val="96"/>
        </w:rPr>
        <w:t xml:space="preserve"> FOR SCHOOL TRIPS</w:t>
      </w:r>
    </w:p>
    <w:p w:rsidR="00BE492D" w:rsidRPr="0096678D" w:rsidRDefault="00BE492D" w:rsidP="00BE492D">
      <w:pPr>
        <w:rPr>
          <w:rFonts w:cs="Times New Roman"/>
          <w:sz w:val="96"/>
          <w:szCs w:val="96"/>
        </w:rPr>
      </w:pPr>
    </w:p>
    <w:p w:rsidR="00BE492D" w:rsidRPr="0096678D" w:rsidRDefault="00BE492D" w:rsidP="00BE492D">
      <w:pPr>
        <w:jc w:val="center"/>
        <w:rPr>
          <w:rFonts w:cs="Arial"/>
          <w:color w:val="000000" w:themeColor="text1"/>
          <w:sz w:val="52"/>
          <w:szCs w:val="52"/>
        </w:rPr>
      </w:pPr>
    </w:p>
    <w:p w:rsidR="0096678D" w:rsidRDefault="0096678D" w:rsidP="00BE492D">
      <w:pPr>
        <w:jc w:val="center"/>
        <w:rPr>
          <w:rFonts w:cs="Arial"/>
          <w:color w:val="000000" w:themeColor="text1"/>
          <w:sz w:val="52"/>
          <w:szCs w:val="52"/>
        </w:rPr>
      </w:pPr>
    </w:p>
    <w:p w:rsidR="0096678D" w:rsidRDefault="0096678D" w:rsidP="00BE492D">
      <w:pPr>
        <w:jc w:val="center"/>
        <w:rPr>
          <w:rFonts w:cs="Arial"/>
          <w:color w:val="000000" w:themeColor="text1"/>
          <w:sz w:val="52"/>
          <w:szCs w:val="52"/>
        </w:rPr>
      </w:pPr>
    </w:p>
    <w:p w:rsidR="00BE492D" w:rsidRPr="0096678D" w:rsidRDefault="00BE492D" w:rsidP="00BE492D">
      <w:pPr>
        <w:jc w:val="center"/>
        <w:rPr>
          <w:rFonts w:cs="Arial"/>
          <w:color w:val="000000" w:themeColor="text1"/>
          <w:sz w:val="52"/>
          <w:szCs w:val="52"/>
        </w:rPr>
      </w:pPr>
      <w:r w:rsidRPr="0096678D">
        <w:rPr>
          <w:rFonts w:cs="Arial"/>
          <w:color w:val="000000" w:themeColor="text1"/>
          <w:sz w:val="52"/>
          <w:szCs w:val="52"/>
        </w:rPr>
        <w:t>INTRODUCTION</w:t>
      </w:r>
    </w:p>
    <w:p w:rsidR="00BE492D" w:rsidRPr="0096678D" w:rsidRDefault="00BE492D" w:rsidP="00BE492D">
      <w:pPr>
        <w:jc w:val="center"/>
        <w:rPr>
          <w:rFonts w:cs="Arial"/>
        </w:rPr>
      </w:pPr>
    </w:p>
    <w:p w:rsidR="00BE492D" w:rsidRPr="0096678D" w:rsidRDefault="00BE492D" w:rsidP="00BE492D">
      <w:pPr>
        <w:rPr>
          <w:rFonts w:cs="Arial"/>
        </w:rPr>
      </w:pPr>
    </w:p>
    <w:p w:rsidR="00BE492D" w:rsidRPr="0096678D" w:rsidRDefault="00BE492D" w:rsidP="00BE492D">
      <w:pPr>
        <w:rPr>
          <w:rFonts w:cs="Arial"/>
        </w:rPr>
      </w:pPr>
    </w:p>
    <w:p w:rsidR="00BE492D" w:rsidRPr="0096678D" w:rsidRDefault="00BE492D" w:rsidP="00BE492D">
      <w:pPr>
        <w:jc w:val="both"/>
        <w:rPr>
          <w:rFonts w:cs="Arial"/>
          <w:sz w:val="28"/>
          <w:szCs w:val="28"/>
        </w:rPr>
      </w:pPr>
      <w:r w:rsidRPr="0096678D">
        <w:rPr>
          <w:rFonts w:cs="Arial"/>
          <w:sz w:val="28"/>
          <w:szCs w:val="28"/>
        </w:rPr>
        <w:t>This document is a compilation of the Risk Assessment forms for trips from St Andrew’s College. If a member of staff is bringing a trip out of the school, they must complete the relevant form and keep a copy of it. For many trips the standard form will suffice but if the trip involves added risks, there may be another form to fill (</w:t>
      </w:r>
      <w:proofErr w:type="spellStart"/>
      <w:r w:rsidRPr="0096678D">
        <w:rPr>
          <w:rFonts w:cs="Arial"/>
          <w:sz w:val="28"/>
          <w:szCs w:val="28"/>
        </w:rPr>
        <w:t>eg</w:t>
      </w:r>
      <w:proofErr w:type="spellEnd"/>
      <w:r w:rsidRPr="0096678D">
        <w:rPr>
          <w:rFonts w:cs="Arial"/>
          <w:sz w:val="28"/>
          <w:szCs w:val="28"/>
        </w:rPr>
        <w:t>. Outward bound trips; historical sites…</w:t>
      </w:r>
      <w:proofErr w:type="spellStart"/>
      <w:r w:rsidRPr="0096678D">
        <w:rPr>
          <w:rFonts w:cs="Arial"/>
          <w:sz w:val="28"/>
          <w:szCs w:val="28"/>
        </w:rPr>
        <w:t>etc</w:t>
      </w:r>
      <w:proofErr w:type="spellEnd"/>
      <w:r w:rsidRPr="0096678D">
        <w:rPr>
          <w:rFonts w:cs="Arial"/>
          <w:sz w:val="28"/>
          <w:szCs w:val="28"/>
        </w:rPr>
        <w:t xml:space="preserve">). </w:t>
      </w:r>
    </w:p>
    <w:p w:rsidR="00BE492D" w:rsidRPr="0096678D" w:rsidRDefault="00BE492D" w:rsidP="00BE492D">
      <w:pPr>
        <w:jc w:val="both"/>
        <w:rPr>
          <w:rFonts w:cs="Arial"/>
          <w:sz w:val="28"/>
          <w:szCs w:val="28"/>
        </w:rPr>
      </w:pPr>
    </w:p>
    <w:p w:rsidR="00BE492D" w:rsidRPr="0096678D" w:rsidRDefault="00BE492D" w:rsidP="00BE492D">
      <w:pPr>
        <w:jc w:val="both"/>
        <w:rPr>
          <w:rFonts w:cs="Arial"/>
          <w:sz w:val="28"/>
          <w:szCs w:val="28"/>
        </w:rPr>
      </w:pPr>
      <w:r w:rsidRPr="0096678D">
        <w:rPr>
          <w:rFonts w:cs="Arial"/>
          <w:sz w:val="28"/>
          <w:szCs w:val="28"/>
        </w:rPr>
        <w:t xml:space="preserve">For highly specialized activities such as sailing, kayaking, </w:t>
      </w:r>
      <w:r w:rsidR="007A3590">
        <w:rPr>
          <w:rFonts w:cs="Arial"/>
          <w:sz w:val="28"/>
          <w:szCs w:val="28"/>
        </w:rPr>
        <w:t xml:space="preserve">skiing, </w:t>
      </w:r>
      <w:r w:rsidRPr="0096678D">
        <w:rPr>
          <w:rFonts w:cs="Arial"/>
          <w:sz w:val="28"/>
          <w:szCs w:val="28"/>
        </w:rPr>
        <w:t xml:space="preserve">rock-climbing and so on, staff should use the risk assessment form supplied by the organizer of the activity. There is also an incident record form which should be filled in and submitted in the event of any incident of concern occurring on a school trip. </w:t>
      </w:r>
    </w:p>
    <w:p w:rsidR="00BE492D" w:rsidRPr="0096678D" w:rsidRDefault="00BE492D" w:rsidP="00226CF2">
      <w:pPr>
        <w:jc w:val="center"/>
        <w:rPr>
          <w:rFonts w:cs="Times New Roman"/>
          <w:sz w:val="96"/>
          <w:szCs w:val="96"/>
        </w:rPr>
      </w:pPr>
    </w:p>
    <w:p w:rsidR="00BE492D" w:rsidRPr="0096678D" w:rsidRDefault="00BE492D" w:rsidP="00226CF2">
      <w:pPr>
        <w:jc w:val="center"/>
        <w:rPr>
          <w:rFonts w:cs="Times New Roman"/>
          <w:sz w:val="96"/>
          <w:szCs w:val="96"/>
        </w:rPr>
      </w:pPr>
    </w:p>
    <w:p w:rsidR="00BE492D" w:rsidRDefault="00BE492D" w:rsidP="00226CF2">
      <w:pPr>
        <w:jc w:val="center"/>
        <w:rPr>
          <w:rFonts w:cs="Times New Roman"/>
          <w:sz w:val="96"/>
          <w:szCs w:val="96"/>
        </w:rPr>
      </w:pPr>
    </w:p>
    <w:p w:rsidR="00C92E3F" w:rsidRDefault="00C92E3F" w:rsidP="00C92E3F">
      <w:pPr>
        <w:rPr>
          <w:rFonts w:cs="Times New Roman"/>
          <w:sz w:val="96"/>
          <w:szCs w:val="96"/>
        </w:rPr>
        <w:sectPr w:rsidR="00C92E3F" w:rsidSect="00BE492D">
          <w:pgSz w:w="12240" w:h="15840"/>
          <w:pgMar w:top="567" w:right="851" w:bottom="567"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92E3F" w:rsidRDefault="00C92E3F" w:rsidP="00C92E3F">
      <w:pPr>
        <w:rPr>
          <w:b/>
          <w:bCs/>
          <w:sz w:val="16"/>
          <w:szCs w:val="16"/>
        </w:rPr>
      </w:pPr>
      <w:r w:rsidRPr="14B3744B">
        <w:rPr>
          <w:b/>
          <w:bCs/>
        </w:rPr>
        <w:lastRenderedPageBreak/>
        <w:t xml:space="preserve"> </w:t>
      </w:r>
      <w:r>
        <w:rPr>
          <w:b/>
          <w:bCs/>
          <w:noProof/>
          <w:lang w:val="en-IE" w:eastAsia="en-IE"/>
        </w:rPr>
        <w:drawing>
          <wp:inline distT="0" distB="0" distL="0" distR="0" wp14:anchorId="2853F217" wp14:editId="377B1B99">
            <wp:extent cx="508000" cy="527538"/>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8000" cy="527538"/>
                    </a:xfrm>
                    <a:prstGeom prst="rect">
                      <a:avLst/>
                    </a:prstGeom>
                  </pic:spPr>
                </pic:pic>
              </a:graphicData>
            </a:graphic>
          </wp:inline>
        </w:drawing>
      </w:r>
      <w:r w:rsidRPr="00C92E3F">
        <w:rPr>
          <w:b/>
          <w:bCs/>
          <w:sz w:val="20"/>
          <w:szCs w:val="20"/>
        </w:rPr>
        <w:t xml:space="preserve"> </w:t>
      </w:r>
      <w:r w:rsidRPr="00C92E3F">
        <w:rPr>
          <w:b/>
          <w:bCs/>
          <w:sz w:val="24"/>
          <w:szCs w:val="24"/>
        </w:rPr>
        <w:t>RISK ASSESSMENT 1 – ALL EDUCATIONAL TRIPS</w:t>
      </w:r>
    </w:p>
    <w:p w:rsidR="00C92E3F" w:rsidRPr="00C92E3F" w:rsidRDefault="00C92E3F" w:rsidP="00C92E3F">
      <w:pPr>
        <w:rPr>
          <w:b/>
          <w:bCs/>
          <w:sz w:val="16"/>
          <w:szCs w:val="16"/>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
        <w:tblDescription w:val=""/>
      </w:tblPr>
      <w:tblGrid>
        <w:gridCol w:w="1522"/>
        <w:gridCol w:w="1565"/>
        <w:gridCol w:w="1264"/>
        <w:gridCol w:w="6701"/>
        <w:gridCol w:w="1092"/>
        <w:gridCol w:w="1037"/>
        <w:gridCol w:w="1273"/>
      </w:tblGrid>
      <w:tr w:rsidR="00C92E3F" w:rsidRPr="00C92E3F" w:rsidTr="00C92E3F">
        <w:tc>
          <w:tcPr>
            <w:tcW w:w="1522" w:type="dxa"/>
          </w:tcPr>
          <w:p w:rsidR="00C92E3F" w:rsidRPr="00C92E3F" w:rsidRDefault="00C92E3F" w:rsidP="003B3E0F">
            <w:pPr>
              <w:rPr>
                <w:b/>
                <w:bCs/>
                <w:sz w:val="20"/>
                <w:szCs w:val="20"/>
              </w:rPr>
            </w:pPr>
            <w:r w:rsidRPr="00C92E3F">
              <w:rPr>
                <w:b/>
                <w:bCs/>
                <w:sz w:val="20"/>
                <w:szCs w:val="20"/>
              </w:rPr>
              <w:t xml:space="preserve">HAZARD </w:t>
            </w:r>
          </w:p>
        </w:tc>
        <w:tc>
          <w:tcPr>
            <w:tcW w:w="1565" w:type="dxa"/>
          </w:tcPr>
          <w:p w:rsidR="00C92E3F" w:rsidRPr="00C92E3F" w:rsidRDefault="00C92E3F" w:rsidP="003B3E0F">
            <w:pPr>
              <w:rPr>
                <w:b/>
                <w:bCs/>
                <w:sz w:val="20"/>
                <w:szCs w:val="20"/>
              </w:rPr>
            </w:pPr>
            <w:r w:rsidRPr="00C92E3F">
              <w:rPr>
                <w:b/>
                <w:bCs/>
                <w:sz w:val="20"/>
                <w:szCs w:val="20"/>
              </w:rPr>
              <w:t xml:space="preserve">RISK </w:t>
            </w:r>
          </w:p>
        </w:tc>
        <w:tc>
          <w:tcPr>
            <w:tcW w:w="1264" w:type="dxa"/>
          </w:tcPr>
          <w:p w:rsidR="00C92E3F" w:rsidRPr="00C92E3F" w:rsidRDefault="00C92E3F" w:rsidP="003B3E0F">
            <w:pPr>
              <w:rPr>
                <w:b/>
                <w:bCs/>
                <w:sz w:val="20"/>
                <w:szCs w:val="20"/>
              </w:rPr>
            </w:pPr>
            <w:r w:rsidRPr="00C92E3F">
              <w:rPr>
                <w:b/>
                <w:bCs/>
                <w:sz w:val="20"/>
                <w:szCs w:val="20"/>
              </w:rPr>
              <w:t>PERSONS AT RISK</w:t>
            </w:r>
          </w:p>
        </w:tc>
        <w:tc>
          <w:tcPr>
            <w:tcW w:w="6701" w:type="dxa"/>
          </w:tcPr>
          <w:p w:rsidR="00C92E3F" w:rsidRPr="00C92E3F" w:rsidRDefault="00C92E3F" w:rsidP="003B3E0F">
            <w:pPr>
              <w:rPr>
                <w:b/>
                <w:bCs/>
                <w:sz w:val="20"/>
                <w:szCs w:val="20"/>
              </w:rPr>
            </w:pPr>
            <w:r w:rsidRPr="00C92E3F">
              <w:rPr>
                <w:b/>
                <w:bCs/>
                <w:sz w:val="20"/>
                <w:szCs w:val="20"/>
              </w:rPr>
              <w:t>CONTROL MEASURES</w:t>
            </w:r>
          </w:p>
        </w:tc>
        <w:tc>
          <w:tcPr>
            <w:tcW w:w="1092" w:type="dxa"/>
          </w:tcPr>
          <w:p w:rsidR="00C92E3F" w:rsidRPr="00C92E3F" w:rsidRDefault="00C92E3F" w:rsidP="003B3E0F">
            <w:pPr>
              <w:rPr>
                <w:b/>
                <w:bCs/>
                <w:sz w:val="20"/>
                <w:szCs w:val="20"/>
              </w:rPr>
            </w:pPr>
            <w:r w:rsidRPr="00C92E3F">
              <w:rPr>
                <w:b/>
                <w:bCs/>
                <w:sz w:val="20"/>
                <w:szCs w:val="20"/>
              </w:rPr>
              <w:t>CONTROL MEASURE IN PLACE</w:t>
            </w:r>
          </w:p>
        </w:tc>
        <w:tc>
          <w:tcPr>
            <w:tcW w:w="1037" w:type="dxa"/>
          </w:tcPr>
          <w:p w:rsidR="00C92E3F" w:rsidRPr="00C92E3F" w:rsidRDefault="00C92E3F" w:rsidP="003B3E0F">
            <w:pPr>
              <w:rPr>
                <w:b/>
                <w:bCs/>
                <w:sz w:val="20"/>
                <w:szCs w:val="20"/>
              </w:rPr>
            </w:pPr>
            <w:r w:rsidRPr="00C92E3F">
              <w:rPr>
                <w:b/>
                <w:bCs/>
                <w:sz w:val="20"/>
                <w:szCs w:val="20"/>
              </w:rPr>
              <w:t>RESIDUAL RISK RATING</w:t>
            </w:r>
          </w:p>
        </w:tc>
        <w:tc>
          <w:tcPr>
            <w:tcW w:w="1273" w:type="dxa"/>
          </w:tcPr>
          <w:p w:rsidR="00C92E3F" w:rsidRPr="00C92E3F" w:rsidRDefault="00C92E3F" w:rsidP="003B3E0F">
            <w:pPr>
              <w:rPr>
                <w:b/>
                <w:bCs/>
                <w:sz w:val="20"/>
                <w:szCs w:val="20"/>
              </w:rPr>
            </w:pPr>
            <w:r w:rsidRPr="00C92E3F">
              <w:rPr>
                <w:b/>
                <w:bCs/>
                <w:sz w:val="20"/>
                <w:szCs w:val="20"/>
              </w:rPr>
              <w:t>DATE AND SIGNATURE</w:t>
            </w:r>
          </w:p>
        </w:tc>
      </w:tr>
      <w:tr w:rsidR="00C92E3F" w:rsidRPr="00C92E3F" w:rsidTr="00C92E3F">
        <w:tc>
          <w:tcPr>
            <w:tcW w:w="1522" w:type="dxa"/>
          </w:tcPr>
          <w:p w:rsidR="00C92E3F" w:rsidRPr="00C92E3F" w:rsidRDefault="00C92E3F" w:rsidP="003B3E0F">
            <w:pPr>
              <w:rPr>
                <w:sz w:val="20"/>
                <w:szCs w:val="20"/>
              </w:rPr>
            </w:pPr>
            <w:r w:rsidRPr="00C92E3F">
              <w:rPr>
                <w:sz w:val="20"/>
                <w:szCs w:val="20"/>
              </w:rPr>
              <w:t>Exposure to weather.</w:t>
            </w:r>
          </w:p>
        </w:tc>
        <w:tc>
          <w:tcPr>
            <w:tcW w:w="1565" w:type="dxa"/>
          </w:tcPr>
          <w:p w:rsidR="00C92E3F" w:rsidRPr="00C92E3F" w:rsidRDefault="00C92E3F" w:rsidP="003B3E0F">
            <w:pPr>
              <w:rPr>
                <w:sz w:val="20"/>
                <w:szCs w:val="20"/>
              </w:rPr>
            </w:pPr>
            <w:r w:rsidRPr="00C92E3F">
              <w:rPr>
                <w:sz w:val="20"/>
                <w:szCs w:val="20"/>
              </w:rPr>
              <w:t>Cold injury, heat injury, over-exposure to sun.</w:t>
            </w:r>
          </w:p>
        </w:tc>
        <w:tc>
          <w:tcPr>
            <w:tcW w:w="1264" w:type="dxa"/>
          </w:tcPr>
          <w:p w:rsidR="00C92E3F" w:rsidRPr="00C92E3F" w:rsidRDefault="00C92E3F" w:rsidP="003B3E0F">
            <w:pPr>
              <w:rPr>
                <w:sz w:val="20"/>
                <w:szCs w:val="20"/>
              </w:rPr>
            </w:pPr>
            <w:r w:rsidRPr="00C92E3F">
              <w:rPr>
                <w:sz w:val="20"/>
                <w:szCs w:val="20"/>
              </w:rPr>
              <w:t>Pupils and staff.</w:t>
            </w:r>
          </w:p>
        </w:tc>
        <w:tc>
          <w:tcPr>
            <w:tcW w:w="6701" w:type="dxa"/>
          </w:tcPr>
          <w:p w:rsidR="00C92E3F" w:rsidRDefault="00C92E3F" w:rsidP="00C92E3F">
            <w:pPr>
              <w:tabs>
                <w:tab w:val="num" w:pos="360"/>
              </w:tabs>
              <w:spacing w:after="0" w:line="240" w:lineRule="auto"/>
              <w:rPr>
                <w:sz w:val="20"/>
                <w:szCs w:val="20"/>
              </w:rPr>
            </w:pPr>
            <w:r w:rsidRPr="00C92E3F">
              <w:rPr>
                <w:sz w:val="20"/>
                <w:szCs w:val="20"/>
              </w:rPr>
              <w:t xml:space="preserve">Consider possible weather conditions </w:t>
            </w:r>
            <w:r>
              <w:rPr>
                <w:sz w:val="20"/>
                <w:szCs w:val="20"/>
              </w:rPr>
              <w:t xml:space="preserve">and plan appropriate </w:t>
            </w:r>
            <w:proofErr w:type="spellStart"/>
            <w:r>
              <w:rPr>
                <w:sz w:val="20"/>
                <w:szCs w:val="20"/>
              </w:rPr>
              <w:t>programme</w:t>
            </w:r>
            <w:proofErr w:type="spellEnd"/>
            <w:r>
              <w:rPr>
                <w:sz w:val="20"/>
                <w:szCs w:val="20"/>
              </w:rPr>
              <w:t>,</w:t>
            </w:r>
          </w:p>
          <w:p w:rsidR="00C92E3F" w:rsidRDefault="00C92E3F" w:rsidP="00C92E3F">
            <w:pPr>
              <w:tabs>
                <w:tab w:val="num" w:pos="360"/>
              </w:tabs>
              <w:spacing w:after="0" w:line="240" w:lineRule="auto"/>
              <w:rPr>
                <w:sz w:val="20"/>
                <w:szCs w:val="20"/>
              </w:rPr>
            </w:pPr>
            <w:proofErr w:type="gramStart"/>
            <w:r w:rsidRPr="00C92E3F">
              <w:rPr>
                <w:sz w:val="20"/>
                <w:szCs w:val="20"/>
              </w:rPr>
              <w:t>clothing</w:t>
            </w:r>
            <w:proofErr w:type="gramEnd"/>
            <w:r w:rsidRPr="00C92E3F">
              <w:rPr>
                <w:sz w:val="20"/>
                <w:szCs w:val="20"/>
              </w:rPr>
              <w:t xml:space="preserve"> and equipment. Make sure to inform pupils and parents clearly of</w:t>
            </w:r>
          </w:p>
          <w:p w:rsidR="00C92E3F" w:rsidRDefault="00C92E3F" w:rsidP="00C92E3F">
            <w:pPr>
              <w:tabs>
                <w:tab w:val="num" w:pos="360"/>
              </w:tabs>
              <w:spacing w:after="0" w:line="240" w:lineRule="auto"/>
              <w:ind w:left="357" w:hanging="357"/>
              <w:rPr>
                <w:sz w:val="20"/>
                <w:szCs w:val="20"/>
              </w:rPr>
            </w:pPr>
            <w:proofErr w:type="gramStart"/>
            <w:r w:rsidRPr="00C92E3F">
              <w:rPr>
                <w:sz w:val="20"/>
                <w:szCs w:val="20"/>
              </w:rPr>
              <w:t>what</w:t>
            </w:r>
            <w:proofErr w:type="gramEnd"/>
            <w:r w:rsidRPr="00C92E3F">
              <w:rPr>
                <w:sz w:val="20"/>
                <w:szCs w:val="20"/>
              </w:rPr>
              <w:t xml:space="preserve"> is required.</w:t>
            </w:r>
          </w:p>
          <w:p w:rsidR="00C92E3F" w:rsidRPr="00C92E3F" w:rsidRDefault="00C92E3F" w:rsidP="00C92E3F">
            <w:pPr>
              <w:tabs>
                <w:tab w:val="num" w:pos="360"/>
              </w:tabs>
              <w:spacing w:after="0" w:line="240" w:lineRule="auto"/>
              <w:ind w:left="357" w:hanging="357"/>
              <w:rPr>
                <w:sz w:val="20"/>
                <w:szCs w:val="20"/>
              </w:rPr>
            </w:pPr>
          </w:p>
          <w:p w:rsidR="00C92E3F" w:rsidRDefault="00C92E3F" w:rsidP="00C92E3F">
            <w:pPr>
              <w:tabs>
                <w:tab w:val="num" w:pos="360"/>
              </w:tabs>
              <w:spacing w:after="0" w:line="240" w:lineRule="auto"/>
              <w:ind w:left="360" w:hanging="360"/>
              <w:rPr>
                <w:sz w:val="20"/>
                <w:szCs w:val="20"/>
              </w:rPr>
            </w:pPr>
            <w:r w:rsidRPr="00C92E3F">
              <w:rPr>
                <w:sz w:val="20"/>
                <w:szCs w:val="20"/>
              </w:rPr>
              <w:t>Plan for pupils who may not bring suitable clothing – check before departure</w:t>
            </w:r>
          </w:p>
          <w:p w:rsidR="00C92E3F" w:rsidRDefault="00C92E3F" w:rsidP="00C92E3F">
            <w:pPr>
              <w:tabs>
                <w:tab w:val="num" w:pos="360"/>
              </w:tabs>
              <w:spacing w:after="0" w:line="240" w:lineRule="auto"/>
              <w:rPr>
                <w:sz w:val="20"/>
                <w:szCs w:val="20"/>
              </w:rPr>
            </w:pPr>
            <w:proofErr w:type="gramStart"/>
            <w:r w:rsidRPr="00C92E3F">
              <w:rPr>
                <w:sz w:val="20"/>
                <w:szCs w:val="20"/>
              </w:rPr>
              <w:t>and/or</w:t>
            </w:r>
            <w:proofErr w:type="gramEnd"/>
            <w:r w:rsidRPr="00C92E3F">
              <w:rPr>
                <w:sz w:val="20"/>
                <w:szCs w:val="20"/>
              </w:rPr>
              <w:t xml:space="preserve"> bring spares.</w:t>
            </w:r>
          </w:p>
          <w:p w:rsidR="00C92E3F" w:rsidRPr="00C92E3F" w:rsidRDefault="00C92E3F" w:rsidP="00C92E3F">
            <w:pPr>
              <w:tabs>
                <w:tab w:val="num" w:pos="360"/>
              </w:tabs>
              <w:spacing w:after="0" w:line="240" w:lineRule="auto"/>
              <w:rPr>
                <w:sz w:val="20"/>
                <w:szCs w:val="20"/>
              </w:rPr>
            </w:pPr>
          </w:p>
          <w:p w:rsidR="00C92E3F" w:rsidRPr="00C92E3F" w:rsidRDefault="00C92E3F" w:rsidP="00C92E3F">
            <w:pPr>
              <w:tabs>
                <w:tab w:val="num" w:pos="360"/>
              </w:tabs>
              <w:spacing w:after="0" w:line="240" w:lineRule="auto"/>
              <w:ind w:left="360" w:hanging="360"/>
              <w:rPr>
                <w:sz w:val="20"/>
                <w:szCs w:val="20"/>
              </w:rPr>
            </w:pPr>
            <w:r w:rsidRPr="00C92E3F">
              <w:rPr>
                <w:sz w:val="20"/>
                <w:szCs w:val="20"/>
              </w:rPr>
              <w:t>Daily weather forecast obtained and plans adjusted accordingly.</w:t>
            </w:r>
          </w:p>
        </w:tc>
        <w:tc>
          <w:tcPr>
            <w:tcW w:w="1092" w:type="dxa"/>
          </w:tcPr>
          <w:p w:rsidR="00C92E3F" w:rsidRPr="00C92E3F" w:rsidRDefault="00C92E3F" w:rsidP="003B3E0F">
            <w:pPr>
              <w:rPr>
                <w:sz w:val="20"/>
                <w:szCs w:val="20"/>
              </w:rPr>
            </w:pPr>
          </w:p>
        </w:tc>
        <w:tc>
          <w:tcPr>
            <w:tcW w:w="1037" w:type="dxa"/>
          </w:tcPr>
          <w:p w:rsidR="00C92E3F" w:rsidRPr="00C92E3F" w:rsidRDefault="00C92E3F" w:rsidP="003B3E0F">
            <w:pPr>
              <w:rPr>
                <w:sz w:val="20"/>
                <w:szCs w:val="20"/>
              </w:rPr>
            </w:pPr>
            <w:r w:rsidRPr="00C92E3F">
              <w:rPr>
                <w:sz w:val="20"/>
                <w:szCs w:val="20"/>
              </w:rPr>
              <w:t>Low</w:t>
            </w:r>
          </w:p>
        </w:tc>
        <w:tc>
          <w:tcPr>
            <w:tcW w:w="1273" w:type="dxa"/>
          </w:tcPr>
          <w:p w:rsidR="00C92E3F" w:rsidRPr="00C92E3F" w:rsidRDefault="00C92E3F" w:rsidP="003B3E0F">
            <w:pPr>
              <w:rPr>
                <w:sz w:val="20"/>
                <w:szCs w:val="20"/>
              </w:rPr>
            </w:pPr>
          </w:p>
        </w:tc>
      </w:tr>
      <w:tr w:rsidR="00C92E3F" w:rsidRPr="00C92E3F" w:rsidTr="00C92E3F">
        <w:tc>
          <w:tcPr>
            <w:tcW w:w="1522" w:type="dxa"/>
          </w:tcPr>
          <w:p w:rsidR="00C92E3F" w:rsidRPr="00C92E3F" w:rsidRDefault="00C92E3F" w:rsidP="003B3E0F">
            <w:pPr>
              <w:rPr>
                <w:sz w:val="20"/>
                <w:szCs w:val="20"/>
              </w:rPr>
            </w:pPr>
            <w:r w:rsidRPr="00C92E3F">
              <w:rPr>
                <w:sz w:val="20"/>
                <w:szCs w:val="20"/>
              </w:rPr>
              <w:t>Pupil lost or separated from group, inadequate supervision.</w:t>
            </w:r>
          </w:p>
        </w:tc>
        <w:tc>
          <w:tcPr>
            <w:tcW w:w="1565" w:type="dxa"/>
          </w:tcPr>
          <w:p w:rsidR="00C92E3F" w:rsidRPr="00C92E3F" w:rsidRDefault="00C92E3F" w:rsidP="003B3E0F">
            <w:pPr>
              <w:rPr>
                <w:sz w:val="20"/>
                <w:szCs w:val="20"/>
              </w:rPr>
            </w:pPr>
            <w:r w:rsidRPr="00C92E3F">
              <w:rPr>
                <w:sz w:val="20"/>
                <w:szCs w:val="20"/>
              </w:rPr>
              <w:t>Distress, injury, death.</w:t>
            </w:r>
          </w:p>
        </w:tc>
        <w:tc>
          <w:tcPr>
            <w:tcW w:w="1264" w:type="dxa"/>
          </w:tcPr>
          <w:p w:rsidR="00C92E3F" w:rsidRPr="00C92E3F" w:rsidRDefault="00C92E3F" w:rsidP="003B3E0F">
            <w:pPr>
              <w:rPr>
                <w:sz w:val="20"/>
                <w:szCs w:val="20"/>
              </w:rPr>
            </w:pPr>
            <w:r w:rsidRPr="00C92E3F">
              <w:rPr>
                <w:sz w:val="20"/>
                <w:szCs w:val="20"/>
              </w:rPr>
              <w:t>Pupils.</w:t>
            </w:r>
          </w:p>
        </w:tc>
        <w:tc>
          <w:tcPr>
            <w:tcW w:w="6701" w:type="dxa"/>
          </w:tcPr>
          <w:p w:rsidR="00C92E3F" w:rsidRDefault="00C92E3F" w:rsidP="00C92E3F">
            <w:pPr>
              <w:numPr>
                <w:ilvl w:val="0"/>
                <w:numId w:val="7"/>
              </w:numPr>
              <w:spacing w:after="0" w:line="240" w:lineRule="auto"/>
              <w:rPr>
                <w:sz w:val="20"/>
                <w:szCs w:val="20"/>
              </w:rPr>
            </w:pPr>
            <w:r w:rsidRPr="00C92E3F">
              <w:rPr>
                <w:sz w:val="20"/>
                <w:szCs w:val="20"/>
              </w:rPr>
              <w:t>Make sure that instructions are always clear, especially directions, addresses and contact numbers. All students sh</w:t>
            </w:r>
            <w:r w:rsidR="00DA0A53">
              <w:rPr>
                <w:sz w:val="20"/>
                <w:szCs w:val="20"/>
              </w:rPr>
              <w:t>ould have the number of the College phone (01 2882785) a</w:t>
            </w:r>
            <w:r w:rsidRPr="00C92E3F">
              <w:rPr>
                <w:sz w:val="20"/>
                <w:szCs w:val="20"/>
              </w:rPr>
              <w:t>nd teachers should have the numbers of both students and their parents.</w:t>
            </w:r>
          </w:p>
          <w:p w:rsidR="00DA0A53" w:rsidRPr="00C92E3F" w:rsidRDefault="00DA0A53" w:rsidP="00C92E3F">
            <w:pPr>
              <w:numPr>
                <w:ilvl w:val="0"/>
                <w:numId w:val="7"/>
              </w:numPr>
              <w:spacing w:after="0" w:line="240" w:lineRule="auto"/>
              <w:rPr>
                <w:sz w:val="20"/>
                <w:szCs w:val="20"/>
              </w:rPr>
            </w:pPr>
            <w:r>
              <w:rPr>
                <w:sz w:val="20"/>
                <w:szCs w:val="20"/>
              </w:rPr>
              <w:t>In the case of trips abroad, make sure that all students have the number of the staff phone.</w:t>
            </w:r>
          </w:p>
          <w:p w:rsidR="00C92E3F" w:rsidRPr="00C92E3F" w:rsidRDefault="00C92E3F" w:rsidP="00C92E3F">
            <w:pPr>
              <w:numPr>
                <w:ilvl w:val="0"/>
                <w:numId w:val="7"/>
              </w:numPr>
              <w:spacing w:after="0" w:line="240" w:lineRule="auto"/>
              <w:rPr>
                <w:sz w:val="20"/>
                <w:szCs w:val="20"/>
              </w:rPr>
            </w:pPr>
            <w:r w:rsidRPr="00C92E3F">
              <w:rPr>
                <w:sz w:val="20"/>
                <w:szCs w:val="20"/>
              </w:rPr>
              <w:t>Ensure that supervising staff are competent and understand their roles.</w:t>
            </w:r>
          </w:p>
          <w:p w:rsidR="00C92E3F" w:rsidRPr="00C92E3F" w:rsidRDefault="00C92E3F" w:rsidP="00C92E3F">
            <w:pPr>
              <w:numPr>
                <w:ilvl w:val="0"/>
                <w:numId w:val="7"/>
              </w:numPr>
              <w:spacing w:after="0" w:line="240" w:lineRule="auto"/>
              <w:rPr>
                <w:sz w:val="20"/>
                <w:szCs w:val="20"/>
              </w:rPr>
            </w:pPr>
            <w:r w:rsidRPr="00C92E3F">
              <w:rPr>
                <w:sz w:val="20"/>
                <w:szCs w:val="20"/>
              </w:rPr>
              <w:t>If using a bus company, ensure that it is reputable and has a strict seat-belt policy.</w:t>
            </w:r>
          </w:p>
          <w:p w:rsidR="00C92E3F" w:rsidRPr="00C92E3F" w:rsidRDefault="00C92E3F" w:rsidP="00C92E3F">
            <w:pPr>
              <w:numPr>
                <w:ilvl w:val="0"/>
                <w:numId w:val="7"/>
              </w:numPr>
              <w:spacing w:after="0" w:line="240" w:lineRule="auto"/>
              <w:rPr>
                <w:sz w:val="20"/>
                <w:szCs w:val="20"/>
              </w:rPr>
            </w:pPr>
            <w:r w:rsidRPr="00C92E3F">
              <w:rPr>
                <w:sz w:val="20"/>
                <w:szCs w:val="20"/>
              </w:rPr>
              <w:t>Ensure that the pupil/teacher ratio is adequate.</w:t>
            </w:r>
          </w:p>
          <w:p w:rsidR="00C92E3F" w:rsidRPr="00C92E3F" w:rsidRDefault="00C92E3F" w:rsidP="00C92E3F">
            <w:pPr>
              <w:numPr>
                <w:ilvl w:val="0"/>
                <w:numId w:val="7"/>
              </w:numPr>
              <w:spacing w:after="0" w:line="240" w:lineRule="auto"/>
              <w:rPr>
                <w:sz w:val="20"/>
                <w:szCs w:val="20"/>
              </w:rPr>
            </w:pPr>
            <w:r w:rsidRPr="00C92E3F">
              <w:rPr>
                <w:sz w:val="20"/>
                <w:szCs w:val="20"/>
              </w:rPr>
              <w:t>Plan and use suitable group control measures (for example, buddy systems, large groups split in small groups each with named leaders, speedy identification system).</w:t>
            </w:r>
          </w:p>
          <w:p w:rsidR="00C92E3F" w:rsidRPr="00C92E3F" w:rsidRDefault="00C92E3F" w:rsidP="00C92E3F">
            <w:pPr>
              <w:numPr>
                <w:ilvl w:val="0"/>
                <w:numId w:val="7"/>
              </w:numPr>
              <w:spacing w:after="0" w:line="240" w:lineRule="auto"/>
              <w:rPr>
                <w:sz w:val="20"/>
                <w:szCs w:val="20"/>
              </w:rPr>
            </w:pPr>
            <w:r w:rsidRPr="00C92E3F">
              <w:rPr>
                <w:sz w:val="20"/>
                <w:szCs w:val="20"/>
              </w:rPr>
              <w:t>Discuss itinerary and arrangements with pupils with continuous reminders at regular intervals.</w:t>
            </w:r>
          </w:p>
          <w:p w:rsidR="00C92E3F" w:rsidRPr="00C92E3F" w:rsidRDefault="00C92E3F" w:rsidP="00C92E3F">
            <w:pPr>
              <w:numPr>
                <w:ilvl w:val="0"/>
                <w:numId w:val="7"/>
              </w:numPr>
              <w:spacing w:after="0" w:line="240" w:lineRule="auto"/>
              <w:rPr>
                <w:sz w:val="20"/>
                <w:szCs w:val="20"/>
              </w:rPr>
            </w:pPr>
            <w:r w:rsidRPr="00C92E3F">
              <w:rPr>
                <w:sz w:val="20"/>
                <w:szCs w:val="20"/>
              </w:rPr>
              <w:t>Do not allow students to go away from the group on their own.</w:t>
            </w:r>
          </w:p>
          <w:p w:rsidR="00C92E3F" w:rsidRPr="00C92E3F" w:rsidRDefault="00C92E3F" w:rsidP="00C92E3F">
            <w:pPr>
              <w:numPr>
                <w:ilvl w:val="0"/>
                <w:numId w:val="7"/>
              </w:numPr>
              <w:spacing w:after="0" w:line="240" w:lineRule="auto"/>
              <w:rPr>
                <w:sz w:val="20"/>
                <w:szCs w:val="20"/>
              </w:rPr>
            </w:pPr>
            <w:r w:rsidRPr="00C92E3F">
              <w:rPr>
                <w:sz w:val="20"/>
                <w:szCs w:val="20"/>
              </w:rPr>
              <w:t>Never let students go without making it clear when and where they will meet the group next.</w:t>
            </w:r>
          </w:p>
          <w:p w:rsidR="00C92E3F" w:rsidRPr="00C92E3F" w:rsidRDefault="00C92E3F" w:rsidP="00C92E3F">
            <w:pPr>
              <w:numPr>
                <w:ilvl w:val="0"/>
                <w:numId w:val="7"/>
              </w:numPr>
              <w:spacing w:after="0" w:line="240" w:lineRule="auto"/>
              <w:rPr>
                <w:sz w:val="20"/>
                <w:szCs w:val="20"/>
              </w:rPr>
            </w:pPr>
            <w:r w:rsidRPr="00C92E3F">
              <w:rPr>
                <w:sz w:val="20"/>
                <w:szCs w:val="20"/>
              </w:rPr>
              <w:t>Brief everyone on what to do if separated from the group.</w:t>
            </w:r>
          </w:p>
          <w:p w:rsidR="00C92E3F" w:rsidRDefault="00C92E3F" w:rsidP="00C92E3F">
            <w:pPr>
              <w:numPr>
                <w:ilvl w:val="0"/>
                <w:numId w:val="7"/>
              </w:numPr>
              <w:spacing w:after="0" w:line="240" w:lineRule="auto"/>
              <w:rPr>
                <w:sz w:val="20"/>
                <w:szCs w:val="20"/>
              </w:rPr>
            </w:pPr>
            <w:r w:rsidRPr="00C92E3F">
              <w:rPr>
                <w:sz w:val="20"/>
                <w:szCs w:val="20"/>
              </w:rPr>
              <w:t>Head counts by leaders particularly at arrival/departure points, and when separating and reforming groups.</w:t>
            </w:r>
          </w:p>
          <w:p w:rsidR="00C92E3F" w:rsidRDefault="00C92E3F" w:rsidP="00C92E3F">
            <w:pPr>
              <w:spacing w:after="0" w:line="240" w:lineRule="auto"/>
              <w:rPr>
                <w:sz w:val="20"/>
                <w:szCs w:val="20"/>
              </w:rPr>
            </w:pPr>
          </w:p>
          <w:p w:rsidR="00C92E3F" w:rsidRDefault="00C92E3F" w:rsidP="00C92E3F">
            <w:pPr>
              <w:spacing w:after="0" w:line="240" w:lineRule="auto"/>
              <w:rPr>
                <w:sz w:val="20"/>
                <w:szCs w:val="20"/>
              </w:rPr>
            </w:pPr>
          </w:p>
          <w:p w:rsidR="00C92E3F" w:rsidRDefault="00C92E3F" w:rsidP="00C92E3F">
            <w:pPr>
              <w:spacing w:after="0" w:line="240" w:lineRule="auto"/>
              <w:rPr>
                <w:sz w:val="20"/>
                <w:szCs w:val="20"/>
              </w:rPr>
            </w:pPr>
          </w:p>
          <w:p w:rsidR="00C92E3F" w:rsidRPr="00C92E3F" w:rsidRDefault="00C92E3F" w:rsidP="00C92E3F">
            <w:pPr>
              <w:spacing w:after="0" w:line="240" w:lineRule="auto"/>
              <w:rPr>
                <w:sz w:val="20"/>
                <w:szCs w:val="20"/>
              </w:rPr>
            </w:pPr>
          </w:p>
        </w:tc>
        <w:tc>
          <w:tcPr>
            <w:tcW w:w="1092" w:type="dxa"/>
          </w:tcPr>
          <w:p w:rsidR="00C92E3F" w:rsidRPr="00C92E3F" w:rsidRDefault="00C92E3F" w:rsidP="003B3E0F">
            <w:pPr>
              <w:rPr>
                <w:sz w:val="20"/>
                <w:szCs w:val="20"/>
              </w:rPr>
            </w:pPr>
          </w:p>
        </w:tc>
        <w:tc>
          <w:tcPr>
            <w:tcW w:w="1037" w:type="dxa"/>
          </w:tcPr>
          <w:p w:rsidR="00C92E3F" w:rsidRPr="00C92E3F" w:rsidRDefault="00C92E3F" w:rsidP="003B3E0F">
            <w:pPr>
              <w:rPr>
                <w:sz w:val="20"/>
                <w:szCs w:val="20"/>
              </w:rPr>
            </w:pPr>
            <w:r w:rsidRPr="00C92E3F">
              <w:rPr>
                <w:sz w:val="20"/>
                <w:szCs w:val="20"/>
              </w:rPr>
              <w:t>Low</w:t>
            </w:r>
          </w:p>
        </w:tc>
        <w:tc>
          <w:tcPr>
            <w:tcW w:w="1273" w:type="dxa"/>
          </w:tcPr>
          <w:p w:rsidR="00C92E3F" w:rsidRPr="00C92E3F" w:rsidRDefault="00C92E3F" w:rsidP="003B3E0F">
            <w:pPr>
              <w:rPr>
                <w:sz w:val="20"/>
                <w:szCs w:val="20"/>
              </w:rPr>
            </w:pPr>
          </w:p>
        </w:tc>
      </w:tr>
      <w:tr w:rsidR="00C92E3F" w:rsidRPr="00C92E3F" w:rsidTr="00C92E3F">
        <w:tc>
          <w:tcPr>
            <w:tcW w:w="1522" w:type="dxa"/>
          </w:tcPr>
          <w:p w:rsidR="00C92E3F" w:rsidRPr="00C92E3F" w:rsidRDefault="00C92E3F" w:rsidP="00C92E3F">
            <w:pPr>
              <w:rPr>
                <w:b/>
                <w:bCs/>
                <w:sz w:val="20"/>
                <w:szCs w:val="20"/>
              </w:rPr>
            </w:pPr>
            <w:r w:rsidRPr="00C92E3F">
              <w:rPr>
                <w:b/>
                <w:bCs/>
                <w:sz w:val="20"/>
                <w:szCs w:val="20"/>
              </w:rPr>
              <w:t xml:space="preserve">HAZARD </w:t>
            </w:r>
          </w:p>
        </w:tc>
        <w:tc>
          <w:tcPr>
            <w:tcW w:w="1565" w:type="dxa"/>
          </w:tcPr>
          <w:p w:rsidR="00C92E3F" w:rsidRPr="00C92E3F" w:rsidRDefault="00C92E3F" w:rsidP="00C92E3F">
            <w:pPr>
              <w:rPr>
                <w:b/>
                <w:bCs/>
                <w:sz w:val="20"/>
                <w:szCs w:val="20"/>
              </w:rPr>
            </w:pPr>
            <w:r w:rsidRPr="00C92E3F">
              <w:rPr>
                <w:b/>
                <w:bCs/>
                <w:sz w:val="20"/>
                <w:szCs w:val="20"/>
              </w:rPr>
              <w:t xml:space="preserve">RISK </w:t>
            </w:r>
          </w:p>
        </w:tc>
        <w:tc>
          <w:tcPr>
            <w:tcW w:w="1264" w:type="dxa"/>
          </w:tcPr>
          <w:p w:rsidR="00C92E3F" w:rsidRPr="00C92E3F" w:rsidRDefault="00C92E3F" w:rsidP="00C92E3F">
            <w:pPr>
              <w:rPr>
                <w:b/>
                <w:bCs/>
                <w:sz w:val="20"/>
                <w:szCs w:val="20"/>
              </w:rPr>
            </w:pPr>
            <w:r w:rsidRPr="00C92E3F">
              <w:rPr>
                <w:b/>
                <w:bCs/>
                <w:sz w:val="20"/>
                <w:szCs w:val="20"/>
              </w:rPr>
              <w:t>PERSONS AT RISK</w:t>
            </w:r>
          </w:p>
        </w:tc>
        <w:tc>
          <w:tcPr>
            <w:tcW w:w="6701" w:type="dxa"/>
          </w:tcPr>
          <w:p w:rsidR="00C92E3F" w:rsidRPr="00C92E3F" w:rsidRDefault="00C92E3F" w:rsidP="00C92E3F">
            <w:pPr>
              <w:rPr>
                <w:b/>
                <w:bCs/>
                <w:sz w:val="20"/>
                <w:szCs w:val="20"/>
              </w:rPr>
            </w:pPr>
            <w:r>
              <w:rPr>
                <w:b/>
                <w:bCs/>
                <w:sz w:val="20"/>
                <w:szCs w:val="20"/>
              </w:rPr>
              <w:t>CONTROL MEASURES</w:t>
            </w:r>
          </w:p>
        </w:tc>
        <w:tc>
          <w:tcPr>
            <w:tcW w:w="1092" w:type="dxa"/>
          </w:tcPr>
          <w:p w:rsidR="00C92E3F" w:rsidRPr="00C92E3F" w:rsidRDefault="00C92E3F" w:rsidP="00C92E3F">
            <w:pPr>
              <w:rPr>
                <w:b/>
                <w:bCs/>
                <w:sz w:val="20"/>
                <w:szCs w:val="20"/>
              </w:rPr>
            </w:pPr>
            <w:r w:rsidRPr="00C92E3F">
              <w:rPr>
                <w:b/>
                <w:bCs/>
                <w:sz w:val="20"/>
                <w:szCs w:val="20"/>
              </w:rPr>
              <w:t>CONTROL MEASURE IN PLACE</w:t>
            </w:r>
          </w:p>
        </w:tc>
        <w:tc>
          <w:tcPr>
            <w:tcW w:w="1037" w:type="dxa"/>
          </w:tcPr>
          <w:p w:rsidR="00C92E3F" w:rsidRPr="00C92E3F" w:rsidRDefault="00C92E3F" w:rsidP="00C92E3F">
            <w:pPr>
              <w:rPr>
                <w:b/>
                <w:bCs/>
                <w:sz w:val="20"/>
                <w:szCs w:val="20"/>
              </w:rPr>
            </w:pPr>
            <w:r w:rsidRPr="00C92E3F">
              <w:rPr>
                <w:b/>
                <w:bCs/>
                <w:sz w:val="20"/>
                <w:szCs w:val="20"/>
              </w:rPr>
              <w:t>RESIDUAL RISK RATING</w:t>
            </w:r>
          </w:p>
        </w:tc>
        <w:tc>
          <w:tcPr>
            <w:tcW w:w="1273" w:type="dxa"/>
          </w:tcPr>
          <w:p w:rsidR="00C92E3F" w:rsidRPr="00C92E3F" w:rsidRDefault="00C92E3F" w:rsidP="00C92E3F">
            <w:pPr>
              <w:rPr>
                <w:b/>
                <w:bCs/>
                <w:sz w:val="20"/>
                <w:szCs w:val="20"/>
              </w:rPr>
            </w:pPr>
            <w:r w:rsidRPr="00C92E3F">
              <w:rPr>
                <w:b/>
                <w:bCs/>
                <w:sz w:val="20"/>
                <w:szCs w:val="20"/>
              </w:rPr>
              <w:t>DATE AND SIGNATURE</w:t>
            </w:r>
          </w:p>
        </w:tc>
      </w:tr>
      <w:tr w:rsidR="00C92E3F" w:rsidRPr="00C92E3F" w:rsidTr="00C92E3F">
        <w:tc>
          <w:tcPr>
            <w:tcW w:w="1522" w:type="dxa"/>
          </w:tcPr>
          <w:p w:rsidR="00C92E3F" w:rsidRPr="00C92E3F" w:rsidRDefault="00C92E3F" w:rsidP="00C92E3F">
            <w:pPr>
              <w:rPr>
                <w:sz w:val="20"/>
                <w:szCs w:val="20"/>
              </w:rPr>
            </w:pPr>
            <w:r w:rsidRPr="00C92E3F">
              <w:rPr>
                <w:sz w:val="20"/>
                <w:szCs w:val="20"/>
              </w:rPr>
              <w:t>Illness or injury.</w:t>
            </w:r>
          </w:p>
        </w:tc>
        <w:tc>
          <w:tcPr>
            <w:tcW w:w="1565" w:type="dxa"/>
          </w:tcPr>
          <w:p w:rsidR="00C92E3F" w:rsidRPr="00C92E3F" w:rsidRDefault="00C92E3F" w:rsidP="00C92E3F">
            <w:pPr>
              <w:rPr>
                <w:sz w:val="20"/>
                <w:szCs w:val="20"/>
              </w:rPr>
            </w:pPr>
            <w:r w:rsidRPr="00C92E3F">
              <w:rPr>
                <w:sz w:val="20"/>
                <w:szCs w:val="20"/>
              </w:rPr>
              <w:t>Illness, injury.</w:t>
            </w:r>
          </w:p>
        </w:tc>
        <w:tc>
          <w:tcPr>
            <w:tcW w:w="1264" w:type="dxa"/>
          </w:tcPr>
          <w:p w:rsidR="00C92E3F" w:rsidRPr="00C92E3F" w:rsidRDefault="00C92E3F" w:rsidP="00C92E3F">
            <w:pPr>
              <w:rPr>
                <w:sz w:val="20"/>
                <w:szCs w:val="20"/>
              </w:rPr>
            </w:pPr>
            <w:r w:rsidRPr="00C92E3F">
              <w:rPr>
                <w:sz w:val="20"/>
                <w:szCs w:val="20"/>
              </w:rPr>
              <w:t>Pupils, staff.</w:t>
            </w:r>
          </w:p>
        </w:tc>
        <w:tc>
          <w:tcPr>
            <w:tcW w:w="6701" w:type="dxa"/>
          </w:tcPr>
          <w:p w:rsidR="00C92E3F" w:rsidRPr="00C92E3F" w:rsidRDefault="00C92E3F" w:rsidP="00C92E3F">
            <w:pPr>
              <w:numPr>
                <w:ilvl w:val="0"/>
                <w:numId w:val="6"/>
              </w:numPr>
              <w:spacing w:after="0" w:line="240" w:lineRule="auto"/>
              <w:rPr>
                <w:sz w:val="20"/>
                <w:szCs w:val="20"/>
              </w:rPr>
            </w:pPr>
            <w:r w:rsidRPr="00C92E3F">
              <w:rPr>
                <w:sz w:val="20"/>
                <w:szCs w:val="20"/>
              </w:rPr>
              <w:t xml:space="preserve">Clear </w:t>
            </w:r>
            <w:r>
              <w:rPr>
                <w:sz w:val="20"/>
                <w:szCs w:val="20"/>
              </w:rPr>
              <w:t>instructions before the tri</w:t>
            </w:r>
            <w:r w:rsidRPr="00C92E3F">
              <w:rPr>
                <w:sz w:val="20"/>
                <w:szCs w:val="20"/>
              </w:rPr>
              <w:t>p to parents and students that alcohol/drugs of any kind are forbidden on the trip.</w:t>
            </w:r>
          </w:p>
          <w:p w:rsidR="00C92E3F" w:rsidRPr="00C92E3F" w:rsidRDefault="00C92E3F" w:rsidP="00C92E3F">
            <w:pPr>
              <w:numPr>
                <w:ilvl w:val="0"/>
                <w:numId w:val="6"/>
              </w:numPr>
              <w:spacing w:after="0" w:line="240" w:lineRule="auto"/>
              <w:rPr>
                <w:sz w:val="20"/>
                <w:szCs w:val="20"/>
              </w:rPr>
            </w:pPr>
            <w:r w:rsidRPr="00C92E3F">
              <w:rPr>
                <w:sz w:val="20"/>
                <w:szCs w:val="20"/>
              </w:rPr>
              <w:t>Ensure that there is an undertaking on behalf of the students and parents that they agree to above condition.</w:t>
            </w:r>
          </w:p>
          <w:p w:rsidR="00C92E3F" w:rsidRPr="00C92E3F" w:rsidRDefault="00C92E3F" w:rsidP="00C92E3F">
            <w:pPr>
              <w:numPr>
                <w:ilvl w:val="0"/>
                <w:numId w:val="6"/>
              </w:numPr>
              <w:spacing w:after="0" w:line="240" w:lineRule="auto"/>
              <w:rPr>
                <w:sz w:val="20"/>
                <w:szCs w:val="20"/>
              </w:rPr>
            </w:pPr>
            <w:r w:rsidRPr="00C92E3F">
              <w:rPr>
                <w:sz w:val="20"/>
                <w:szCs w:val="20"/>
              </w:rPr>
              <w:t>First aid kit with one teacher on the trip who knows how to use it.</w:t>
            </w:r>
          </w:p>
          <w:p w:rsidR="00C92E3F" w:rsidRPr="00C92E3F" w:rsidRDefault="00C92E3F" w:rsidP="00C92E3F">
            <w:pPr>
              <w:numPr>
                <w:ilvl w:val="0"/>
                <w:numId w:val="6"/>
              </w:numPr>
              <w:spacing w:after="0" w:line="240" w:lineRule="auto"/>
              <w:rPr>
                <w:sz w:val="20"/>
                <w:szCs w:val="20"/>
              </w:rPr>
            </w:pPr>
            <w:r w:rsidRPr="00C92E3F">
              <w:rPr>
                <w:sz w:val="20"/>
                <w:szCs w:val="20"/>
              </w:rPr>
              <w:t>Mobile phone always available to the teachers.</w:t>
            </w:r>
          </w:p>
          <w:p w:rsidR="00C92E3F" w:rsidRPr="00C92E3F" w:rsidRDefault="00C92E3F" w:rsidP="00C92E3F">
            <w:pPr>
              <w:numPr>
                <w:ilvl w:val="0"/>
                <w:numId w:val="6"/>
              </w:numPr>
              <w:spacing w:after="0" w:line="240" w:lineRule="auto"/>
              <w:rPr>
                <w:sz w:val="20"/>
                <w:szCs w:val="20"/>
              </w:rPr>
            </w:pPr>
            <w:r w:rsidRPr="00C92E3F">
              <w:rPr>
                <w:sz w:val="20"/>
                <w:szCs w:val="20"/>
              </w:rPr>
              <w:t>Leaders know how to call emergency services wherever they are.</w:t>
            </w:r>
          </w:p>
          <w:p w:rsidR="00C92E3F" w:rsidRPr="00C92E3F" w:rsidRDefault="00C92E3F" w:rsidP="00C92E3F">
            <w:pPr>
              <w:numPr>
                <w:ilvl w:val="0"/>
                <w:numId w:val="6"/>
              </w:numPr>
              <w:spacing w:after="0" w:line="240" w:lineRule="auto"/>
              <w:rPr>
                <w:sz w:val="20"/>
                <w:szCs w:val="20"/>
              </w:rPr>
            </w:pPr>
            <w:r w:rsidRPr="00C92E3F">
              <w:rPr>
                <w:sz w:val="20"/>
                <w:szCs w:val="20"/>
              </w:rPr>
              <w:t>Make sure that you have obtained from parents all relevant individual medical information for pupils. Ensure that pupils and parents are reminded to bring individual medication and that this is securely kept.</w:t>
            </w:r>
          </w:p>
          <w:p w:rsidR="00C92E3F" w:rsidRPr="00C92E3F" w:rsidRDefault="00C92E3F" w:rsidP="00C92E3F">
            <w:pPr>
              <w:numPr>
                <w:ilvl w:val="0"/>
                <w:numId w:val="6"/>
              </w:numPr>
              <w:spacing w:after="0" w:line="240" w:lineRule="auto"/>
              <w:rPr>
                <w:sz w:val="20"/>
                <w:szCs w:val="20"/>
              </w:rPr>
            </w:pPr>
            <w:r w:rsidRPr="00C92E3F">
              <w:rPr>
                <w:sz w:val="20"/>
                <w:szCs w:val="20"/>
              </w:rPr>
              <w:t>Arrange emergency contacts including contact numbers for parents.</w:t>
            </w:r>
          </w:p>
          <w:p w:rsidR="00C92E3F" w:rsidRPr="00C92E3F" w:rsidRDefault="00C92E3F" w:rsidP="00C92E3F">
            <w:pPr>
              <w:numPr>
                <w:ilvl w:val="0"/>
                <w:numId w:val="6"/>
              </w:numPr>
              <w:spacing w:after="0" w:line="240" w:lineRule="auto"/>
              <w:rPr>
                <w:sz w:val="20"/>
                <w:szCs w:val="20"/>
              </w:rPr>
            </w:pPr>
            <w:r w:rsidRPr="00C92E3F">
              <w:rPr>
                <w:sz w:val="20"/>
                <w:szCs w:val="20"/>
              </w:rPr>
              <w:t>Obtain consent form from parents including consent for emergency medical treatment if necessary.</w:t>
            </w:r>
          </w:p>
          <w:p w:rsidR="00C92E3F" w:rsidRPr="00C92E3F" w:rsidRDefault="00C92E3F" w:rsidP="00C92E3F">
            <w:pPr>
              <w:numPr>
                <w:ilvl w:val="0"/>
                <w:numId w:val="6"/>
              </w:numPr>
              <w:spacing w:after="0" w:line="240" w:lineRule="auto"/>
              <w:rPr>
                <w:sz w:val="20"/>
                <w:szCs w:val="20"/>
              </w:rPr>
            </w:pPr>
            <w:r w:rsidRPr="00C92E3F">
              <w:rPr>
                <w:sz w:val="20"/>
                <w:szCs w:val="20"/>
              </w:rPr>
              <w:t>Make sure that any arrangements necessary for students with special needs are in order (</w:t>
            </w:r>
            <w:proofErr w:type="spellStart"/>
            <w:r w:rsidRPr="00C92E3F">
              <w:rPr>
                <w:sz w:val="20"/>
                <w:szCs w:val="20"/>
              </w:rPr>
              <w:t>eg</w:t>
            </w:r>
            <w:proofErr w:type="spellEnd"/>
            <w:r w:rsidRPr="00C92E3F">
              <w:rPr>
                <w:sz w:val="20"/>
                <w:szCs w:val="20"/>
              </w:rPr>
              <w:t xml:space="preserve"> extra supervision; wheelchair access).</w:t>
            </w:r>
          </w:p>
        </w:tc>
        <w:tc>
          <w:tcPr>
            <w:tcW w:w="1092" w:type="dxa"/>
          </w:tcPr>
          <w:p w:rsidR="00C92E3F" w:rsidRPr="00C92E3F" w:rsidRDefault="00C92E3F" w:rsidP="00C92E3F">
            <w:pPr>
              <w:rPr>
                <w:sz w:val="20"/>
                <w:szCs w:val="20"/>
              </w:rPr>
            </w:pPr>
          </w:p>
        </w:tc>
        <w:tc>
          <w:tcPr>
            <w:tcW w:w="1037" w:type="dxa"/>
          </w:tcPr>
          <w:p w:rsidR="00C92E3F" w:rsidRPr="00C92E3F" w:rsidRDefault="00C92E3F" w:rsidP="00C92E3F">
            <w:pPr>
              <w:rPr>
                <w:sz w:val="20"/>
                <w:szCs w:val="20"/>
              </w:rPr>
            </w:pPr>
            <w:r w:rsidRPr="00C92E3F">
              <w:rPr>
                <w:sz w:val="20"/>
                <w:szCs w:val="20"/>
              </w:rPr>
              <w:t>Low</w:t>
            </w:r>
          </w:p>
        </w:tc>
        <w:tc>
          <w:tcPr>
            <w:tcW w:w="1273" w:type="dxa"/>
          </w:tcPr>
          <w:p w:rsidR="00C92E3F" w:rsidRPr="00C92E3F" w:rsidRDefault="00C92E3F" w:rsidP="00C92E3F">
            <w:pPr>
              <w:rPr>
                <w:sz w:val="20"/>
                <w:szCs w:val="20"/>
              </w:rPr>
            </w:pPr>
          </w:p>
        </w:tc>
      </w:tr>
      <w:tr w:rsidR="00C92E3F" w:rsidRPr="00C92E3F" w:rsidTr="00C92E3F">
        <w:tc>
          <w:tcPr>
            <w:tcW w:w="1522" w:type="dxa"/>
          </w:tcPr>
          <w:p w:rsidR="00C92E3F" w:rsidRPr="00C92E3F" w:rsidRDefault="00C92E3F" w:rsidP="00C92E3F">
            <w:pPr>
              <w:rPr>
                <w:sz w:val="20"/>
                <w:szCs w:val="20"/>
              </w:rPr>
            </w:pPr>
            <w:r w:rsidRPr="00C92E3F">
              <w:rPr>
                <w:sz w:val="20"/>
                <w:szCs w:val="20"/>
              </w:rPr>
              <w:t xml:space="preserve">Indirect/remote supervision (includes field work, souvenir shopping, theme parks, historic sites, </w:t>
            </w:r>
            <w:proofErr w:type="spellStart"/>
            <w:r w:rsidRPr="00C92E3F">
              <w:rPr>
                <w:sz w:val="20"/>
                <w:szCs w:val="20"/>
              </w:rPr>
              <w:t>etc</w:t>
            </w:r>
            <w:proofErr w:type="spellEnd"/>
            <w:r w:rsidRPr="00C92E3F">
              <w:rPr>
                <w:sz w:val="20"/>
                <w:szCs w:val="20"/>
              </w:rPr>
              <w:t>)</w:t>
            </w:r>
          </w:p>
        </w:tc>
        <w:tc>
          <w:tcPr>
            <w:tcW w:w="1565" w:type="dxa"/>
          </w:tcPr>
          <w:p w:rsidR="00C92E3F" w:rsidRPr="00C92E3F" w:rsidRDefault="00C92E3F" w:rsidP="00C92E3F">
            <w:pPr>
              <w:rPr>
                <w:sz w:val="20"/>
                <w:szCs w:val="20"/>
              </w:rPr>
            </w:pPr>
            <w:r w:rsidRPr="00C92E3F">
              <w:rPr>
                <w:sz w:val="20"/>
                <w:szCs w:val="20"/>
              </w:rPr>
              <w:t>Injury, death.</w:t>
            </w:r>
          </w:p>
        </w:tc>
        <w:tc>
          <w:tcPr>
            <w:tcW w:w="1264" w:type="dxa"/>
          </w:tcPr>
          <w:p w:rsidR="00C92E3F" w:rsidRPr="00C92E3F" w:rsidRDefault="00C92E3F" w:rsidP="00C92E3F">
            <w:pPr>
              <w:rPr>
                <w:sz w:val="20"/>
                <w:szCs w:val="20"/>
              </w:rPr>
            </w:pPr>
            <w:r w:rsidRPr="00C92E3F">
              <w:rPr>
                <w:sz w:val="20"/>
                <w:szCs w:val="20"/>
              </w:rPr>
              <w:t>Pupils</w:t>
            </w:r>
          </w:p>
        </w:tc>
        <w:tc>
          <w:tcPr>
            <w:tcW w:w="6701" w:type="dxa"/>
          </w:tcPr>
          <w:p w:rsidR="00C92E3F" w:rsidRPr="00C92E3F" w:rsidRDefault="00C92E3F" w:rsidP="00C92E3F">
            <w:pPr>
              <w:numPr>
                <w:ilvl w:val="0"/>
                <w:numId w:val="8"/>
              </w:numPr>
              <w:spacing w:after="0" w:line="240" w:lineRule="auto"/>
              <w:rPr>
                <w:sz w:val="20"/>
                <w:szCs w:val="20"/>
              </w:rPr>
            </w:pPr>
            <w:r w:rsidRPr="00C92E3F">
              <w:rPr>
                <w:sz w:val="20"/>
                <w:szCs w:val="20"/>
              </w:rPr>
              <w:t>Check that the l</w:t>
            </w:r>
            <w:bookmarkStart w:id="0" w:name="_GoBack"/>
            <w:bookmarkEnd w:id="0"/>
            <w:r w:rsidRPr="00C92E3F">
              <w:rPr>
                <w:sz w:val="20"/>
                <w:szCs w:val="20"/>
              </w:rPr>
              <w:t>ocation and time of day is suitable for this type of supervision.</w:t>
            </w:r>
          </w:p>
          <w:p w:rsidR="00C92E3F" w:rsidRPr="00C92E3F" w:rsidRDefault="00C92E3F" w:rsidP="00C92E3F">
            <w:pPr>
              <w:numPr>
                <w:ilvl w:val="0"/>
                <w:numId w:val="8"/>
              </w:numPr>
              <w:spacing w:after="0" w:line="240" w:lineRule="auto"/>
              <w:rPr>
                <w:sz w:val="20"/>
                <w:szCs w:val="20"/>
              </w:rPr>
            </w:pPr>
            <w:r w:rsidRPr="00C92E3F">
              <w:rPr>
                <w:sz w:val="20"/>
                <w:szCs w:val="20"/>
              </w:rPr>
              <w:t>Ensure that pupils are sufficiently briefed and competent (any individual pupils for whom indirect supervision is not suitable must be directly supervised).</w:t>
            </w:r>
          </w:p>
          <w:p w:rsidR="00C92E3F" w:rsidRPr="00C92E3F" w:rsidRDefault="00C92E3F" w:rsidP="00C92E3F">
            <w:pPr>
              <w:numPr>
                <w:ilvl w:val="0"/>
                <w:numId w:val="8"/>
              </w:numPr>
              <w:spacing w:after="0" w:line="240" w:lineRule="auto"/>
              <w:rPr>
                <w:sz w:val="20"/>
                <w:szCs w:val="20"/>
              </w:rPr>
            </w:pPr>
            <w:r w:rsidRPr="00C92E3F">
              <w:rPr>
                <w:sz w:val="20"/>
                <w:szCs w:val="20"/>
              </w:rPr>
              <w:t>Clear guidelines and emergency procedures should be set and understood.</w:t>
            </w:r>
          </w:p>
          <w:p w:rsidR="00C92E3F" w:rsidRPr="00C92E3F" w:rsidRDefault="00C92E3F" w:rsidP="00C92E3F">
            <w:pPr>
              <w:numPr>
                <w:ilvl w:val="0"/>
                <w:numId w:val="8"/>
              </w:numPr>
              <w:spacing w:after="0" w:line="240" w:lineRule="auto"/>
              <w:rPr>
                <w:sz w:val="20"/>
                <w:szCs w:val="20"/>
              </w:rPr>
            </w:pPr>
            <w:r w:rsidRPr="00C92E3F">
              <w:rPr>
                <w:sz w:val="20"/>
                <w:szCs w:val="20"/>
              </w:rPr>
              <w:t>Pupils to remain in pairs or groups (buddy system – each responsible for named other).</w:t>
            </w:r>
          </w:p>
          <w:p w:rsidR="00C92E3F" w:rsidRPr="00C92E3F" w:rsidRDefault="00C92E3F" w:rsidP="00C92E3F">
            <w:pPr>
              <w:numPr>
                <w:ilvl w:val="0"/>
                <w:numId w:val="8"/>
              </w:numPr>
              <w:spacing w:after="0" w:line="240" w:lineRule="auto"/>
              <w:rPr>
                <w:sz w:val="20"/>
                <w:szCs w:val="20"/>
              </w:rPr>
            </w:pPr>
            <w:r w:rsidRPr="00C92E3F">
              <w:rPr>
                <w:sz w:val="20"/>
                <w:szCs w:val="20"/>
              </w:rPr>
              <w:t>Rendezvous points and times set clearly</w:t>
            </w:r>
          </w:p>
          <w:p w:rsidR="00C92E3F" w:rsidRPr="00C92E3F" w:rsidRDefault="00C92E3F" w:rsidP="00C92E3F">
            <w:pPr>
              <w:numPr>
                <w:ilvl w:val="0"/>
                <w:numId w:val="8"/>
              </w:numPr>
              <w:spacing w:after="0" w:line="240" w:lineRule="auto"/>
              <w:rPr>
                <w:sz w:val="20"/>
                <w:szCs w:val="20"/>
              </w:rPr>
            </w:pPr>
            <w:r w:rsidRPr="00C92E3F">
              <w:rPr>
                <w:sz w:val="20"/>
                <w:szCs w:val="20"/>
              </w:rPr>
              <w:t>Pupils should have their phones and the teacher contact number</w:t>
            </w:r>
          </w:p>
          <w:p w:rsidR="00C92E3F" w:rsidRPr="00C92E3F" w:rsidRDefault="00C92E3F" w:rsidP="00C92E3F">
            <w:pPr>
              <w:numPr>
                <w:ilvl w:val="0"/>
                <w:numId w:val="8"/>
              </w:numPr>
              <w:spacing w:after="0" w:line="240" w:lineRule="auto"/>
              <w:rPr>
                <w:sz w:val="20"/>
                <w:szCs w:val="20"/>
              </w:rPr>
            </w:pPr>
            <w:r w:rsidRPr="00C92E3F">
              <w:rPr>
                <w:sz w:val="20"/>
                <w:szCs w:val="20"/>
              </w:rPr>
              <w:t>Staff are still responsible for the students' welfare, effectively "in loco parentis".</w:t>
            </w:r>
          </w:p>
          <w:p w:rsidR="00C92E3F" w:rsidRPr="00C92E3F" w:rsidRDefault="00C92E3F" w:rsidP="00C92E3F">
            <w:pPr>
              <w:numPr>
                <w:ilvl w:val="0"/>
                <w:numId w:val="8"/>
              </w:numPr>
              <w:spacing w:after="0" w:line="240" w:lineRule="auto"/>
              <w:rPr>
                <w:sz w:val="20"/>
                <w:szCs w:val="20"/>
              </w:rPr>
            </w:pPr>
            <w:r w:rsidRPr="00C92E3F">
              <w:rPr>
                <w:sz w:val="20"/>
                <w:szCs w:val="20"/>
              </w:rPr>
              <w:t>Make sure that parents informed of this kind of arrangement and that their consent is given.</w:t>
            </w:r>
          </w:p>
        </w:tc>
        <w:tc>
          <w:tcPr>
            <w:tcW w:w="1092" w:type="dxa"/>
          </w:tcPr>
          <w:p w:rsidR="00C92E3F" w:rsidRPr="00C92E3F" w:rsidRDefault="00C92E3F" w:rsidP="00C92E3F">
            <w:pPr>
              <w:rPr>
                <w:sz w:val="20"/>
                <w:szCs w:val="20"/>
              </w:rPr>
            </w:pPr>
          </w:p>
        </w:tc>
        <w:tc>
          <w:tcPr>
            <w:tcW w:w="1037" w:type="dxa"/>
          </w:tcPr>
          <w:p w:rsidR="00C92E3F" w:rsidRPr="00C92E3F" w:rsidRDefault="00C92E3F" w:rsidP="00C92E3F">
            <w:pPr>
              <w:rPr>
                <w:sz w:val="20"/>
                <w:szCs w:val="20"/>
              </w:rPr>
            </w:pPr>
            <w:r w:rsidRPr="00C92E3F">
              <w:rPr>
                <w:sz w:val="20"/>
                <w:szCs w:val="20"/>
              </w:rPr>
              <w:t>Medium</w:t>
            </w:r>
          </w:p>
        </w:tc>
        <w:tc>
          <w:tcPr>
            <w:tcW w:w="1273" w:type="dxa"/>
          </w:tcPr>
          <w:p w:rsidR="00C92E3F" w:rsidRPr="00C92E3F" w:rsidRDefault="00C92E3F" w:rsidP="00C92E3F">
            <w:pPr>
              <w:rPr>
                <w:sz w:val="20"/>
                <w:szCs w:val="20"/>
              </w:rPr>
            </w:pPr>
          </w:p>
        </w:tc>
      </w:tr>
      <w:tr w:rsidR="00C92E3F" w:rsidRPr="00C92E3F" w:rsidTr="00C92E3F">
        <w:tc>
          <w:tcPr>
            <w:tcW w:w="1522" w:type="dxa"/>
          </w:tcPr>
          <w:p w:rsidR="00C92E3F" w:rsidRPr="00C92E3F" w:rsidRDefault="00C92E3F" w:rsidP="00C92E3F">
            <w:pPr>
              <w:rPr>
                <w:sz w:val="20"/>
                <w:szCs w:val="20"/>
              </w:rPr>
            </w:pPr>
            <w:r w:rsidRPr="00C92E3F">
              <w:rPr>
                <w:sz w:val="20"/>
                <w:szCs w:val="20"/>
              </w:rPr>
              <w:t>Leaders' own children</w:t>
            </w:r>
          </w:p>
        </w:tc>
        <w:tc>
          <w:tcPr>
            <w:tcW w:w="1565" w:type="dxa"/>
          </w:tcPr>
          <w:p w:rsidR="00C92E3F" w:rsidRPr="00C92E3F" w:rsidRDefault="00C92E3F" w:rsidP="00C92E3F">
            <w:pPr>
              <w:rPr>
                <w:sz w:val="20"/>
                <w:szCs w:val="20"/>
              </w:rPr>
            </w:pPr>
            <w:r w:rsidRPr="00C92E3F">
              <w:rPr>
                <w:sz w:val="20"/>
                <w:szCs w:val="20"/>
              </w:rPr>
              <w:t>Injury or death.</w:t>
            </w:r>
          </w:p>
        </w:tc>
        <w:tc>
          <w:tcPr>
            <w:tcW w:w="1264" w:type="dxa"/>
          </w:tcPr>
          <w:p w:rsidR="00C92E3F" w:rsidRPr="00C92E3F" w:rsidRDefault="00C92E3F" w:rsidP="00C92E3F">
            <w:pPr>
              <w:rPr>
                <w:sz w:val="20"/>
                <w:szCs w:val="20"/>
              </w:rPr>
            </w:pPr>
            <w:r w:rsidRPr="00C92E3F">
              <w:rPr>
                <w:sz w:val="20"/>
                <w:szCs w:val="20"/>
              </w:rPr>
              <w:t>Pupils, other children, staff.</w:t>
            </w:r>
          </w:p>
        </w:tc>
        <w:tc>
          <w:tcPr>
            <w:tcW w:w="6701" w:type="dxa"/>
          </w:tcPr>
          <w:p w:rsidR="00C92E3F" w:rsidRPr="00C92E3F" w:rsidRDefault="00C92E3F" w:rsidP="00C92E3F">
            <w:pPr>
              <w:pStyle w:val="ListParagraph"/>
              <w:numPr>
                <w:ilvl w:val="0"/>
                <w:numId w:val="5"/>
              </w:numPr>
              <w:rPr>
                <w:rFonts w:asciiTheme="minorHAnsi" w:eastAsiaTheme="minorEastAsia" w:hAnsiTheme="minorHAnsi" w:cstheme="minorBidi"/>
                <w:sz w:val="20"/>
                <w:szCs w:val="20"/>
              </w:rPr>
            </w:pPr>
            <w:r w:rsidRPr="00C92E3F">
              <w:rPr>
                <w:rFonts w:asciiTheme="minorHAnsi" w:hAnsiTheme="minorHAnsi"/>
                <w:sz w:val="20"/>
                <w:szCs w:val="20"/>
              </w:rPr>
              <w:t>If staff (teachers or volunteers’) families join group, pupil supervision must not be compromised.</w:t>
            </w:r>
          </w:p>
          <w:p w:rsidR="00C92E3F" w:rsidRPr="00C92E3F" w:rsidRDefault="00C92E3F" w:rsidP="00C92E3F">
            <w:pPr>
              <w:pStyle w:val="ListParagraph"/>
              <w:numPr>
                <w:ilvl w:val="0"/>
                <w:numId w:val="5"/>
              </w:numPr>
              <w:rPr>
                <w:rFonts w:asciiTheme="minorHAnsi" w:eastAsiaTheme="minorEastAsia" w:hAnsiTheme="minorHAnsi" w:cstheme="minorBidi"/>
                <w:sz w:val="20"/>
                <w:szCs w:val="20"/>
              </w:rPr>
            </w:pPr>
            <w:r w:rsidRPr="00C92E3F">
              <w:rPr>
                <w:rFonts w:asciiTheme="minorHAnsi" w:hAnsiTheme="minorHAnsi"/>
                <w:sz w:val="20"/>
                <w:szCs w:val="20"/>
              </w:rPr>
              <w:t xml:space="preserve">All teachers on the trip should be satisfied with the arrangement. </w:t>
            </w:r>
          </w:p>
          <w:p w:rsidR="00C92E3F" w:rsidRPr="00C92E3F" w:rsidRDefault="00C92E3F" w:rsidP="00C92E3F">
            <w:pPr>
              <w:pStyle w:val="ListParagraph"/>
              <w:numPr>
                <w:ilvl w:val="0"/>
                <w:numId w:val="5"/>
              </w:numPr>
              <w:rPr>
                <w:rFonts w:asciiTheme="minorHAnsi" w:eastAsiaTheme="minorEastAsia" w:hAnsiTheme="minorHAnsi" w:cstheme="minorBidi"/>
                <w:sz w:val="20"/>
                <w:szCs w:val="20"/>
              </w:rPr>
            </w:pPr>
            <w:r w:rsidRPr="00C92E3F">
              <w:rPr>
                <w:rFonts w:asciiTheme="minorHAnsi" w:hAnsiTheme="minorHAnsi"/>
                <w:sz w:val="20"/>
                <w:szCs w:val="20"/>
              </w:rPr>
              <w:t>Staff children should be supervised with pupils or              separate supervision arranged.</w:t>
            </w:r>
          </w:p>
        </w:tc>
        <w:tc>
          <w:tcPr>
            <w:tcW w:w="1092" w:type="dxa"/>
          </w:tcPr>
          <w:p w:rsidR="00C92E3F" w:rsidRPr="00C92E3F" w:rsidRDefault="00C92E3F" w:rsidP="00C92E3F">
            <w:pPr>
              <w:rPr>
                <w:sz w:val="20"/>
                <w:szCs w:val="20"/>
              </w:rPr>
            </w:pPr>
          </w:p>
        </w:tc>
        <w:tc>
          <w:tcPr>
            <w:tcW w:w="1037" w:type="dxa"/>
          </w:tcPr>
          <w:p w:rsidR="00C92E3F" w:rsidRPr="00C92E3F" w:rsidRDefault="00C92E3F" w:rsidP="00C92E3F">
            <w:pPr>
              <w:rPr>
                <w:sz w:val="20"/>
                <w:szCs w:val="20"/>
              </w:rPr>
            </w:pPr>
            <w:r w:rsidRPr="00C92E3F">
              <w:rPr>
                <w:sz w:val="20"/>
                <w:szCs w:val="20"/>
              </w:rPr>
              <w:t>Low</w:t>
            </w:r>
          </w:p>
        </w:tc>
        <w:tc>
          <w:tcPr>
            <w:tcW w:w="1273" w:type="dxa"/>
          </w:tcPr>
          <w:p w:rsidR="00C92E3F" w:rsidRPr="00C92E3F" w:rsidRDefault="00C92E3F" w:rsidP="00C92E3F">
            <w:pPr>
              <w:rPr>
                <w:sz w:val="20"/>
                <w:szCs w:val="20"/>
              </w:rPr>
            </w:pPr>
          </w:p>
        </w:tc>
      </w:tr>
    </w:tbl>
    <w:p w:rsidR="00C92E3F" w:rsidRDefault="00C92E3F" w:rsidP="00C92E3F">
      <w:pPr>
        <w:rPr>
          <w:b/>
          <w:bCs/>
        </w:rPr>
      </w:pPr>
    </w:p>
    <w:p w:rsidR="00C92E3F" w:rsidRDefault="00C92E3F" w:rsidP="00C92E3F">
      <w:pPr>
        <w:rPr>
          <w:b/>
          <w:bCs/>
        </w:rPr>
      </w:pPr>
    </w:p>
    <w:p w:rsidR="00C92E3F" w:rsidRPr="0096678D" w:rsidRDefault="00C92E3F" w:rsidP="00C92E3F">
      <w:pPr>
        <w:rPr>
          <w:b/>
          <w:sz w:val="24"/>
        </w:rPr>
      </w:pPr>
      <w:r w:rsidRPr="0096678D">
        <w:rPr>
          <w:b/>
          <w:noProof/>
          <w:sz w:val="24"/>
          <w:lang w:val="en-IE" w:eastAsia="en-IE"/>
        </w:rPr>
        <w:lastRenderedPageBreak/>
        <w:drawing>
          <wp:inline distT="0" distB="0" distL="0" distR="0" wp14:anchorId="67C31AB6" wp14:editId="42E4AAE8">
            <wp:extent cx="571125" cy="59309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592139" cy="614912"/>
                    </a:xfrm>
                    <a:prstGeom prst="rect">
                      <a:avLst/>
                    </a:prstGeom>
                  </pic:spPr>
                </pic:pic>
              </a:graphicData>
            </a:graphic>
          </wp:inline>
        </w:drawing>
      </w:r>
      <w:r w:rsidRPr="0096678D">
        <w:rPr>
          <w:b/>
          <w:sz w:val="24"/>
        </w:rPr>
        <w:t>RISK ASSESSMENT:  LOCAL</w:t>
      </w:r>
      <w:r w:rsidRPr="0096678D">
        <w:rPr>
          <w:b/>
          <w:color w:val="C00000"/>
          <w:sz w:val="24"/>
        </w:rPr>
        <w:t xml:space="preserve"> </w:t>
      </w:r>
      <w:r w:rsidRPr="0096678D">
        <w:rPr>
          <w:b/>
          <w:sz w:val="24"/>
        </w:rPr>
        <w:t xml:space="preserve">ACTIVITIES including studies of the local area, traffic surveys, visits to local church etc.   </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1275"/>
        <w:gridCol w:w="7371"/>
        <w:gridCol w:w="1134"/>
        <w:gridCol w:w="993"/>
        <w:gridCol w:w="1134"/>
      </w:tblGrid>
      <w:tr w:rsidR="00C92E3F" w:rsidRPr="0096678D" w:rsidTr="003B3E0F">
        <w:trPr>
          <w:trHeight w:val="680"/>
        </w:trPr>
        <w:tc>
          <w:tcPr>
            <w:tcW w:w="1447" w:type="dxa"/>
            <w:tcBorders>
              <w:top w:val="single" w:sz="4" w:space="0" w:color="auto"/>
              <w:left w:val="single" w:sz="4" w:space="0" w:color="auto"/>
              <w:bottom w:val="single" w:sz="4" w:space="0" w:color="auto"/>
              <w:right w:val="single" w:sz="4" w:space="0" w:color="auto"/>
            </w:tcBorders>
          </w:tcPr>
          <w:p w:rsidR="00C92E3F" w:rsidRPr="00803FC9" w:rsidRDefault="00C92E3F" w:rsidP="003B3E0F">
            <w:pPr>
              <w:rPr>
                <w:b/>
                <w:sz w:val="18"/>
                <w:szCs w:val="18"/>
              </w:rPr>
            </w:pPr>
            <w:r w:rsidRPr="00803FC9">
              <w:rPr>
                <w:b/>
                <w:sz w:val="18"/>
                <w:szCs w:val="18"/>
              </w:rPr>
              <w:t>HAZARD</w:t>
            </w:r>
          </w:p>
        </w:tc>
        <w:tc>
          <w:tcPr>
            <w:tcW w:w="1134" w:type="dxa"/>
            <w:tcBorders>
              <w:top w:val="single" w:sz="4" w:space="0" w:color="auto"/>
              <w:left w:val="single" w:sz="4" w:space="0" w:color="auto"/>
              <w:bottom w:val="single" w:sz="4" w:space="0" w:color="auto"/>
              <w:right w:val="single" w:sz="4" w:space="0" w:color="auto"/>
            </w:tcBorders>
          </w:tcPr>
          <w:p w:rsidR="00C92E3F" w:rsidRPr="00803FC9" w:rsidRDefault="00C92E3F" w:rsidP="003B3E0F">
            <w:pPr>
              <w:rPr>
                <w:b/>
                <w:sz w:val="18"/>
                <w:szCs w:val="18"/>
              </w:rPr>
            </w:pPr>
            <w:r w:rsidRPr="00803FC9">
              <w:rPr>
                <w:b/>
                <w:sz w:val="18"/>
                <w:szCs w:val="18"/>
              </w:rPr>
              <w:t>RISK</w:t>
            </w:r>
          </w:p>
        </w:tc>
        <w:tc>
          <w:tcPr>
            <w:tcW w:w="1275" w:type="dxa"/>
            <w:tcBorders>
              <w:top w:val="single" w:sz="4" w:space="0" w:color="auto"/>
              <w:left w:val="single" w:sz="4" w:space="0" w:color="auto"/>
              <w:bottom w:val="single" w:sz="4" w:space="0" w:color="auto"/>
              <w:right w:val="single" w:sz="4" w:space="0" w:color="auto"/>
            </w:tcBorders>
          </w:tcPr>
          <w:p w:rsidR="00C92E3F" w:rsidRPr="00803FC9" w:rsidRDefault="00C92E3F" w:rsidP="003B3E0F">
            <w:pPr>
              <w:rPr>
                <w:b/>
                <w:sz w:val="18"/>
                <w:szCs w:val="18"/>
              </w:rPr>
            </w:pPr>
            <w:r w:rsidRPr="00803FC9">
              <w:rPr>
                <w:b/>
                <w:sz w:val="18"/>
                <w:szCs w:val="18"/>
              </w:rPr>
              <w:t>PERSONS AT RISK</w:t>
            </w:r>
          </w:p>
        </w:tc>
        <w:tc>
          <w:tcPr>
            <w:tcW w:w="7371" w:type="dxa"/>
            <w:tcBorders>
              <w:top w:val="single" w:sz="4" w:space="0" w:color="auto"/>
              <w:left w:val="single" w:sz="4" w:space="0" w:color="auto"/>
              <w:bottom w:val="single" w:sz="4" w:space="0" w:color="auto"/>
              <w:right w:val="single" w:sz="4" w:space="0" w:color="auto"/>
            </w:tcBorders>
          </w:tcPr>
          <w:p w:rsidR="00C92E3F" w:rsidRPr="00803FC9" w:rsidRDefault="00C92E3F" w:rsidP="003B3E0F">
            <w:pPr>
              <w:rPr>
                <w:b/>
                <w:sz w:val="18"/>
                <w:szCs w:val="18"/>
              </w:rPr>
            </w:pPr>
            <w:r w:rsidRPr="00803FC9">
              <w:rPr>
                <w:b/>
                <w:sz w:val="18"/>
                <w:szCs w:val="18"/>
              </w:rPr>
              <w:t>CONTROL MEASURES</w:t>
            </w:r>
          </w:p>
        </w:tc>
        <w:tc>
          <w:tcPr>
            <w:tcW w:w="1134" w:type="dxa"/>
            <w:tcBorders>
              <w:top w:val="single" w:sz="4" w:space="0" w:color="auto"/>
              <w:left w:val="single" w:sz="4" w:space="0" w:color="auto"/>
              <w:bottom w:val="single" w:sz="4" w:space="0" w:color="auto"/>
              <w:right w:val="single" w:sz="4" w:space="0" w:color="auto"/>
            </w:tcBorders>
          </w:tcPr>
          <w:p w:rsidR="00C92E3F" w:rsidRPr="00803FC9" w:rsidRDefault="00C92E3F" w:rsidP="003B3E0F">
            <w:pPr>
              <w:rPr>
                <w:b/>
                <w:sz w:val="18"/>
                <w:szCs w:val="18"/>
              </w:rPr>
            </w:pPr>
            <w:r w:rsidRPr="00803FC9">
              <w:rPr>
                <w:b/>
                <w:sz w:val="18"/>
                <w:szCs w:val="18"/>
              </w:rPr>
              <w:t>CONTROL    MEASURES IN PLACE</w:t>
            </w:r>
          </w:p>
        </w:tc>
        <w:tc>
          <w:tcPr>
            <w:tcW w:w="993" w:type="dxa"/>
            <w:tcBorders>
              <w:top w:val="single" w:sz="4" w:space="0" w:color="auto"/>
              <w:left w:val="single" w:sz="4" w:space="0" w:color="auto"/>
              <w:bottom w:val="single" w:sz="4" w:space="0" w:color="auto"/>
              <w:right w:val="single" w:sz="4" w:space="0" w:color="auto"/>
            </w:tcBorders>
          </w:tcPr>
          <w:p w:rsidR="00C92E3F" w:rsidRPr="00803FC9" w:rsidRDefault="00C92E3F" w:rsidP="003B3E0F">
            <w:pPr>
              <w:rPr>
                <w:b/>
                <w:sz w:val="18"/>
                <w:szCs w:val="18"/>
              </w:rPr>
            </w:pPr>
            <w:r w:rsidRPr="00803FC9">
              <w:rPr>
                <w:b/>
                <w:sz w:val="18"/>
                <w:szCs w:val="18"/>
              </w:rPr>
              <w:t>RESIDUAL RISK RATING</w:t>
            </w:r>
          </w:p>
        </w:tc>
        <w:tc>
          <w:tcPr>
            <w:tcW w:w="1134" w:type="dxa"/>
            <w:tcBorders>
              <w:top w:val="single" w:sz="4" w:space="0" w:color="auto"/>
              <w:left w:val="single" w:sz="4" w:space="0" w:color="auto"/>
              <w:bottom w:val="single" w:sz="4" w:space="0" w:color="auto"/>
              <w:right w:val="single" w:sz="4" w:space="0" w:color="auto"/>
            </w:tcBorders>
          </w:tcPr>
          <w:p w:rsidR="00C92E3F" w:rsidRPr="00803FC9" w:rsidRDefault="00C92E3F" w:rsidP="003B3E0F">
            <w:pPr>
              <w:spacing w:after="0" w:line="240" w:lineRule="auto"/>
              <w:rPr>
                <w:b/>
                <w:sz w:val="18"/>
                <w:szCs w:val="18"/>
              </w:rPr>
            </w:pPr>
            <w:r w:rsidRPr="00803FC9">
              <w:rPr>
                <w:b/>
                <w:sz w:val="18"/>
                <w:szCs w:val="18"/>
              </w:rPr>
              <w:t>DATE</w:t>
            </w:r>
          </w:p>
          <w:p w:rsidR="00C92E3F" w:rsidRPr="00803FC9" w:rsidRDefault="00C92E3F" w:rsidP="003B3E0F">
            <w:pPr>
              <w:spacing w:after="0" w:line="240" w:lineRule="auto"/>
              <w:rPr>
                <w:b/>
                <w:sz w:val="18"/>
                <w:szCs w:val="18"/>
              </w:rPr>
            </w:pPr>
            <w:r w:rsidRPr="00803FC9">
              <w:rPr>
                <w:b/>
                <w:sz w:val="18"/>
                <w:szCs w:val="18"/>
              </w:rPr>
              <w:t>AND SIGNATURE</w:t>
            </w:r>
          </w:p>
        </w:tc>
      </w:tr>
      <w:tr w:rsidR="00C92E3F" w:rsidRPr="0096678D" w:rsidTr="003B3E0F">
        <w:trPr>
          <w:trHeight w:val="713"/>
        </w:trPr>
        <w:tc>
          <w:tcPr>
            <w:tcW w:w="1447"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Parents unaware of activity</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Parental concern</w:t>
            </w:r>
          </w:p>
        </w:tc>
        <w:tc>
          <w:tcPr>
            <w:tcW w:w="1275"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Students and parents</w:t>
            </w:r>
          </w:p>
        </w:tc>
        <w:tc>
          <w:tcPr>
            <w:tcW w:w="7371"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Parents should be informed annually or specifically that students will be off-site. Written permission should be sought for any outing that leaves the school site.</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Low</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r>
      <w:tr w:rsidR="00C92E3F" w:rsidRPr="0096678D" w:rsidTr="003B3E0F">
        <w:trPr>
          <w:trHeight w:val="1223"/>
        </w:trPr>
        <w:tc>
          <w:tcPr>
            <w:tcW w:w="1447"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Traffic accident</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Injury, death</w:t>
            </w:r>
          </w:p>
        </w:tc>
        <w:tc>
          <w:tcPr>
            <w:tcW w:w="1275"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Students and teachers</w:t>
            </w:r>
          </w:p>
        </w:tc>
        <w:tc>
          <w:tcPr>
            <w:tcW w:w="7371"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Follow guidelines on Travel Risk Assessment document.</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Think through the journey to be made and plan supervision accordingly</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If a traffic survey, plan suitable low-risk locations for participants to operate from</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Brief students and staff thoroughly.</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Low</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r>
      <w:tr w:rsidR="00C92E3F" w:rsidRPr="0096678D" w:rsidTr="003B3E0F">
        <w:trPr>
          <w:trHeight w:val="1428"/>
        </w:trPr>
        <w:tc>
          <w:tcPr>
            <w:tcW w:w="1447"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Participant separated from group, abuse by member of the public</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Injury, death</w:t>
            </w:r>
          </w:p>
        </w:tc>
        <w:tc>
          <w:tcPr>
            <w:tcW w:w="1275"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Students</w:t>
            </w:r>
          </w:p>
          <w:p w:rsidR="00C92E3F" w:rsidRPr="0096678D" w:rsidRDefault="00C92E3F" w:rsidP="003B3E0F">
            <w:pP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Plan supervision in detail and ensure sufficient staff supervision</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 xml:space="preserve">Ensure participants understand arrangements, that they are part of the group and must stay with the group and follow instructions </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Have a list of who is in the group. Head count when leaving and returning and at key points e.g. when leaving a building or venue</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Low</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r>
      <w:tr w:rsidR="00C92E3F" w:rsidRPr="0096678D" w:rsidTr="003B3E0F">
        <w:trPr>
          <w:trHeight w:val="476"/>
        </w:trPr>
        <w:tc>
          <w:tcPr>
            <w:tcW w:w="1447"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Remote supervision</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Injury, death</w:t>
            </w:r>
          </w:p>
        </w:tc>
        <w:tc>
          <w:tcPr>
            <w:tcW w:w="1275"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Pr>
                <w:sz w:val="20"/>
                <w:szCs w:val="20"/>
              </w:rPr>
              <w:t>Students</w:t>
            </w:r>
          </w:p>
        </w:tc>
        <w:tc>
          <w:tcPr>
            <w:tcW w:w="7371"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 xml:space="preserve">If remote supervision is planned, </w:t>
            </w:r>
            <w:proofErr w:type="spellStart"/>
            <w:r w:rsidRPr="0096678D">
              <w:rPr>
                <w:sz w:val="20"/>
                <w:szCs w:val="20"/>
              </w:rPr>
              <w:t>organise</w:t>
            </w:r>
            <w:proofErr w:type="spellEnd"/>
            <w:r w:rsidRPr="0096678D">
              <w:rPr>
                <w:sz w:val="20"/>
                <w:szCs w:val="20"/>
              </w:rPr>
              <w:t xml:space="preserve"> the activity with reference to control measures in Risk Assessment All Trips</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Low</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r>
      <w:tr w:rsidR="00C92E3F" w:rsidRPr="0096678D" w:rsidTr="003B3E0F">
        <w:trPr>
          <w:trHeight w:val="2174"/>
        </w:trPr>
        <w:tc>
          <w:tcPr>
            <w:tcW w:w="1447"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 xml:space="preserve">Illness or accident </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Injury, death</w:t>
            </w:r>
          </w:p>
        </w:tc>
        <w:tc>
          <w:tcPr>
            <w:tcW w:w="1275"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Participants</w:t>
            </w:r>
          </w:p>
          <w:p w:rsidR="00C92E3F" w:rsidRPr="0096678D" w:rsidRDefault="00C92E3F" w:rsidP="003B3E0F">
            <w:pPr>
              <w:rPr>
                <w:sz w:val="20"/>
                <w:szCs w:val="20"/>
              </w:rPr>
            </w:pPr>
          </w:p>
        </w:tc>
        <w:tc>
          <w:tcPr>
            <w:tcW w:w="7371"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Ensure sufficient supervisors to deal with any incident and to care for rest of group</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Take mobile phone to be able to call the school or emergency services</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Remind students who require medication to have it with them.</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One leader to be responsible for first aid and carry first aid kit</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If conducting a litter survey arrange suitable protective gloves and equipment if students are to handle litter</w:t>
            </w:r>
          </w:p>
          <w:p w:rsidR="00C92E3F" w:rsidRPr="0096678D" w:rsidRDefault="00C92E3F" w:rsidP="003B3E0F">
            <w:pPr>
              <w:numPr>
                <w:ilvl w:val="0"/>
                <w:numId w:val="1"/>
              </w:numPr>
              <w:tabs>
                <w:tab w:val="clear" w:pos="780"/>
                <w:tab w:val="num" w:pos="255"/>
              </w:tabs>
              <w:spacing w:after="0" w:line="240" w:lineRule="auto"/>
              <w:ind w:left="255" w:hanging="255"/>
              <w:rPr>
                <w:sz w:val="20"/>
                <w:szCs w:val="20"/>
              </w:rPr>
            </w:pPr>
            <w:r w:rsidRPr="0096678D">
              <w:rPr>
                <w:sz w:val="20"/>
                <w:szCs w:val="20"/>
              </w:rPr>
              <w:t>Ensure that the group have suitable clothing for prevailing weather</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pStyle w:val="Header"/>
              <w:tabs>
                <w:tab w:val="clear" w:pos="4153"/>
                <w:tab w:val="clear" w:pos="8306"/>
              </w:tabs>
              <w:rPr>
                <w:rFonts w:asciiTheme="minorHAnsi" w:hAnsiTheme="minorHAnsi"/>
                <w:sz w:val="20"/>
                <w:szCs w:val="20"/>
              </w:rPr>
            </w:pPr>
          </w:p>
        </w:tc>
        <w:tc>
          <w:tcPr>
            <w:tcW w:w="993"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Low</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r>
      <w:tr w:rsidR="00C92E3F" w:rsidRPr="0096678D" w:rsidTr="003B3E0F">
        <w:trPr>
          <w:trHeight w:val="935"/>
        </w:trPr>
        <w:tc>
          <w:tcPr>
            <w:tcW w:w="1447"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roofErr w:type="spellStart"/>
            <w:r w:rsidRPr="0096678D">
              <w:rPr>
                <w:sz w:val="20"/>
                <w:szCs w:val="20"/>
              </w:rPr>
              <w:t>Behaviour</w:t>
            </w:r>
            <w:proofErr w:type="spellEnd"/>
            <w:r w:rsidRPr="0096678D">
              <w:rPr>
                <w:sz w:val="20"/>
                <w:szCs w:val="20"/>
              </w:rPr>
              <w:t xml:space="preserve"> or special needs of individual participants</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Injury or death</w:t>
            </w:r>
          </w:p>
        </w:tc>
        <w:tc>
          <w:tcPr>
            <w:tcW w:w="1275"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Students</w:t>
            </w:r>
          </w:p>
        </w:tc>
        <w:tc>
          <w:tcPr>
            <w:tcW w:w="7371"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numPr>
                <w:ilvl w:val="0"/>
                <w:numId w:val="9"/>
              </w:numPr>
              <w:tabs>
                <w:tab w:val="clear" w:pos="720"/>
                <w:tab w:val="num" w:pos="255"/>
              </w:tabs>
              <w:spacing w:after="0" w:line="240" w:lineRule="auto"/>
              <w:ind w:left="255" w:hanging="255"/>
              <w:rPr>
                <w:sz w:val="20"/>
                <w:szCs w:val="20"/>
              </w:rPr>
            </w:pPr>
            <w:r w:rsidRPr="0096678D">
              <w:rPr>
                <w:sz w:val="20"/>
                <w:szCs w:val="20"/>
              </w:rPr>
              <w:t>Make sure that suitable arrangements are made for any participants with special educational needs and that there are adequate numbers of leaders</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r w:rsidRPr="0096678D">
              <w:rPr>
                <w:sz w:val="20"/>
                <w:szCs w:val="20"/>
              </w:rPr>
              <w:t>Low</w:t>
            </w:r>
          </w:p>
        </w:tc>
        <w:tc>
          <w:tcPr>
            <w:tcW w:w="1134" w:type="dxa"/>
            <w:tcBorders>
              <w:top w:val="single" w:sz="4" w:space="0" w:color="auto"/>
              <w:left w:val="single" w:sz="4" w:space="0" w:color="auto"/>
              <w:bottom w:val="single" w:sz="4" w:space="0" w:color="auto"/>
              <w:right w:val="single" w:sz="4" w:space="0" w:color="auto"/>
            </w:tcBorders>
          </w:tcPr>
          <w:p w:rsidR="00C92E3F" w:rsidRPr="0096678D" w:rsidRDefault="00C92E3F" w:rsidP="003B3E0F">
            <w:pPr>
              <w:rPr>
                <w:sz w:val="20"/>
                <w:szCs w:val="20"/>
              </w:rPr>
            </w:pPr>
          </w:p>
        </w:tc>
      </w:tr>
    </w:tbl>
    <w:p w:rsidR="00C92E3F" w:rsidRDefault="00C92E3F" w:rsidP="00C92E3F">
      <w:pPr>
        <w:rPr>
          <w:b/>
          <w:bCs/>
        </w:rPr>
      </w:pPr>
    </w:p>
    <w:p w:rsidR="007C729D" w:rsidRPr="0096678D" w:rsidRDefault="007C729D" w:rsidP="007C729D">
      <w:pPr>
        <w:rPr>
          <w:sz w:val="20"/>
          <w:szCs w:val="20"/>
        </w:rPr>
      </w:pPr>
      <w:r>
        <w:rPr>
          <w:rFonts w:ascii="Arial" w:hAnsi="Arial"/>
          <w:b/>
          <w:noProof/>
          <w:sz w:val="24"/>
          <w:lang w:val="en-IE" w:eastAsia="en-IE"/>
        </w:rPr>
        <w:lastRenderedPageBreak/>
        <w:drawing>
          <wp:inline distT="0" distB="0" distL="0" distR="0" wp14:anchorId="6A6C49E3" wp14:editId="575B894B">
            <wp:extent cx="571500" cy="5934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1302" cy="603660"/>
                    </a:xfrm>
                    <a:prstGeom prst="rect">
                      <a:avLst/>
                    </a:prstGeom>
                  </pic:spPr>
                </pic:pic>
              </a:graphicData>
            </a:graphic>
          </wp:inline>
        </w:drawing>
      </w:r>
      <w:r w:rsidRPr="005C3558">
        <w:rPr>
          <w:rFonts w:ascii="Arial" w:hAnsi="Arial"/>
          <w:b/>
          <w:sz w:val="24"/>
        </w:rPr>
        <w:t xml:space="preserve"> </w:t>
      </w:r>
      <w:r w:rsidRPr="0096678D">
        <w:rPr>
          <w:b/>
          <w:sz w:val="24"/>
          <w:szCs w:val="24"/>
        </w:rPr>
        <w:t>RISK ASSESSMENT:   CASTLES, HISTORIC BUILDINGS, MUSEUMS</w:t>
      </w:r>
      <w:r w:rsidRPr="0096678D">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993"/>
        <w:gridCol w:w="7087"/>
        <w:gridCol w:w="1276"/>
        <w:gridCol w:w="1134"/>
        <w:gridCol w:w="1276"/>
      </w:tblGrid>
      <w:tr w:rsidR="007C729D" w:rsidRPr="0096678D" w:rsidTr="003B3E0F">
        <w:tc>
          <w:tcPr>
            <w:tcW w:w="1305"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r w:rsidRPr="0096678D">
              <w:rPr>
                <w:b/>
                <w:sz w:val="20"/>
                <w:szCs w:val="20"/>
              </w:rPr>
              <w:t>HAZARD</w:t>
            </w:r>
          </w:p>
        </w:tc>
        <w:tc>
          <w:tcPr>
            <w:tcW w:w="141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r w:rsidRPr="0096678D">
              <w:rPr>
                <w:b/>
                <w:sz w:val="20"/>
                <w:szCs w:val="20"/>
              </w:rPr>
              <w:t>RISK</w:t>
            </w:r>
          </w:p>
        </w:tc>
        <w:tc>
          <w:tcPr>
            <w:tcW w:w="993"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r w:rsidRPr="0096678D">
              <w:rPr>
                <w:b/>
                <w:sz w:val="20"/>
                <w:szCs w:val="20"/>
              </w:rPr>
              <w:t>PERSONS AT RISK</w:t>
            </w:r>
          </w:p>
        </w:tc>
        <w:tc>
          <w:tcPr>
            <w:tcW w:w="708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r w:rsidRPr="0096678D">
              <w:rPr>
                <w:b/>
                <w:sz w:val="20"/>
                <w:szCs w:val="20"/>
              </w:rPr>
              <w:t>CONTROL MEASURES</w:t>
            </w: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r w:rsidRPr="0096678D">
              <w:rPr>
                <w:b/>
                <w:sz w:val="20"/>
                <w:szCs w:val="20"/>
              </w:rPr>
              <w:t>CONTROL MEASURES IN PLACE</w:t>
            </w:r>
          </w:p>
        </w:tc>
        <w:tc>
          <w:tcPr>
            <w:tcW w:w="1134"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r w:rsidRPr="0096678D">
              <w:rPr>
                <w:b/>
                <w:sz w:val="20"/>
                <w:szCs w:val="20"/>
              </w:rPr>
              <w:t>RESIDUAL RISK RATING</w:t>
            </w: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r w:rsidRPr="0096678D">
              <w:rPr>
                <w:b/>
                <w:sz w:val="20"/>
                <w:szCs w:val="20"/>
              </w:rPr>
              <w:t>DATE AND SIGNATURE</w:t>
            </w:r>
          </w:p>
        </w:tc>
      </w:tr>
      <w:tr w:rsidR="007C729D" w:rsidRPr="0096678D" w:rsidTr="003B3E0F">
        <w:tc>
          <w:tcPr>
            <w:tcW w:w="1305"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 xml:space="preserve">Site hazards </w:t>
            </w:r>
          </w:p>
        </w:tc>
        <w:tc>
          <w:tcPr>
            <w:tcW w:w="141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Injury, death</w:t>
            </w:r>
          </w:p>
        </w:tc>
        <w:tc>
          <w:tcPr>
            <w:tcW w:w="993"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spacing w:after="0" w:line="240" w:lineRule="auto"/>
              <w:rPr>
                <w:sz w:val="20"/>
                <w:szCs w:val="20"/>
              </w:rPr>
            </w:pPr>
            <w:r w:rsidRPr="0096678D">
              <w:rPr>
                <w:sz w:val="20"/>
                <w:szCs w:val="20"/>
              </w:rPr>
              <w:t xml:space="preserve">Students, </w:t>
            </w:r>
          </w:p>
          <w:p w:rsidR="007C729D" w:rsidRPr="0096678D" w:rsidRDefault="007C729D" w:rsidP="003B3E0F">
            <w:pPr>
              <w:spacing w:after="0" w:line="240" w:lineRule="auto"/>
              <w:rPr>
                <w:sz w:val="20"/>
                <w:szCs w:val="20"/>
              </w:rPr>
            </w:pPr>
            <w:r w:rsidRPr="0096678D">
              <w:rPr>
                <w:sz w:val="20"/>
                <w:szCs w:val="20"/>
              </w:rPr>
              <w:t>staff</w:t>
            </w:r>
          </w:p>
        </w:tc>
        <w:tc>
          <w:tcPr>
            <w:tcW w:w="708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Ideally the site should be pre-visited by leader who seeks advice from management on procedures for groups. If this is not feasible, careful research and communication should identify specific areas of particular hazard (big drops, steep stairs, water areas etc.)  and procedure/controls agreed (some sites now provide lists of potential hazards and control measures for schools and other groups)</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Parents and students should be informed of any potential hazards either in a meeting or by email.</w:t>
            </w: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Low</w:t>
            </w: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p>
        </w:tc>
      </w:tr>
      <w:tr w:rsidR="007C729D" w:rsidRPr="0096678D" w:rsidTr="003B3E0F">
        <w:tc>
          <w:tcPr>
            <w:tcW w:w="1305"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Participant separated from group, assault, abuse by public, theft, lack of adequate supervision</w:t>
            </w:r>
          </w:p>
        </w:tc>
        <w:tc>
          <w:tcPr>
            <w:tcW w:w="141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Injury, death, loss of belongings</w:t>
            </w:r>
          </w:p>
        </w:tc>
        <w:tc>
          <w:tcPr>
            <w:tcW w:w="993"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Students</w:t>
            </w:r>
          </w:p>
          <w:p w:rsidR="007C729D" w:rsidRPr="0096678D" w:rsidRDefault="007C729D" w:rsidP="003B3E0F">
            <w:pPr>
              <w:rPr>
                <w:sz w:val="20"/>
                <w:szCs w:val="20"/>
              </w:rPr>
            </w:pPr>
          </w:p>
          <w:p w:rsidR="007C729D" w:rsidRPr="0096678D" w:rsidRDefault="007C729D" w:rsidP="003B3E0F">
            <w:pPr>
              <w:rPr>
                <w:sz w:val="20"/>
                <w:szCs w:val="20"/>
              </w:rPr>
            </w:pPr>
          </w:p>
        </w:tc>
        <w:tc>
          <w:tcPr>
            <w:tcW w:w="708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 xml:space="preserve">Ensure that the site is enclosed and/or has a clear boundary </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 xml:space="preserve">Check site ‘lost and found’ arrangements </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Plan supervision with sufficient staff, careful head counts at arrival and departure and during visit, staff carry lists of participants. On large sites, staff communicate with each other by phone.</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 xml:space="preserve">If students are remotely supervised, they should work in groups and understand the responsibility to look out for others; ensure that students are never on their own.  </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 xml:space="preserve">Central meeting point must be arranged staffed by full time </w:t>
            </w:r>
            <w:proofErr w:type="spellStart"/>
            <w:r w:rsidRPr="0096678D">
              <w:rPr>
                <w:sz w:val="20"/>
                <w:szCs w:val="20"/>
              </w:rPr>
              <w:t>rota</w:t>
            </w:r>
            <w:proofErr w:type="spellEnd"/>
            <w:r w:rsidRPr="0096678D">
              <w:rPr>
                <w:sz w:val="20"/>
                <w:szCs w:val="20"/>
              </w:rPr>
              <w:t xml:space="preserve"> or at very regular times</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Leaders and students should understand arrangements including time and place of meetings</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Students should be briefed on sensible personal security</w:t>
            </w: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Low</w:t>
            </w: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p>
        </w:tc>
      </w:tr>
      <w:tr w:rsidR="007C729D" w:rsidRPr="0096678D" w:rsidTr="003B3E0F">
        <w:tc>
          <w:tcPr>
            <w:tcW w:w="1305"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spacing w:after="0" w:line="240" w:lineRule="auto"/>
              <w:rPr>
                <w:sz w:val="20"/>
                <w:szCs w:val="20"/>
              </w:rPr>
            </w:pPr>
            <w:r w:rsidRPr="0096678D">
              <w:rPr>
                <w:sz w:val="20"/>
                <w:szCs w:val="20"/>
              </w:rPr>
              <w:t xml:space="preserve">Emergency, </w:t>
            </w:r>
          </w:p>
          <w:p w:rsidR="007C729D" w:rsidRPr="0096678D" w:rsidRDefault="007C729D" w:rsidP="003B3E0F">
            <w:pPr>
              <w:spacing w:after="0" w:line="240" w:lineRule="auto"/>
              <w:rPr>
                <w:sz w:val="20"/>
                <w:szCs w:val="20"/>
              </w:rPr>
            </w:pPr>
            <w:r w:rsidRPr="0096678D">
              <w:rPr>
                <w:sz w:val="20"/>
                <w:szCs w:val="20"/>
              </w:rPr>
              <w:t xml:space="preserve">fire alarm </w:t>
            </w:r>
            <w:proofErr w:type="spellStart"/>
            <w:r w:rsidRPr="0096678D">
              <w:rPr>
                <w:sz w:val="20"/>
                <w:szCs w:val="20"/>
              </w:rPr>
              <w:t>etc</w:t>
            </w:r>
            <w:proofErr w:type="spellEnd"/>
            <w:r w:rsidRPr="0096678D">
              <w:rPr>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Participants, staff separated from group</w:t>
            </w:r>
          </w:p>
        </w:tc>
        <w:tc>
          <w:tcPr>
            <w:tcW w:w="993"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spacing w:after="0" w:line="240" w:lineRule="auto"/>
              <w:rPr>
                <w:sz w:val="20"/>
                <w:szCs w:val="20"/>
              </w:rPr>
            </w:pPr>
            <w:r w:rsidRPr="0096678D">
              <w:rPr>
                <w:sz w:val="20"/>
                <w:szCs w:val="20"/>
              </w:rPr>
              <w:t xml:space="preserve">Students, </w:t>
            </w:r>
          </w:p>
          <w:p w:rsidR="007C729D" w:rsidRPr="0096678D" w:rsidRDefault="007C729D" w:rsidP="003B3E0F">
            <w:pPr>
              <w:spacing w:after="0" w:line="240" w:lineRule="auto"/>
              <w:rPr>
                <w:sz w:val="20"/>
                <w:szCs w:val="20"/>
              </w:rPr>
            </w:pPr>
            <w:r w:rsidRPr="0096678D">
              <w:rPr>
                <w:sz w:val="20"/>
                <w:szCs w:val="20"/>
              </w:rPr>
              <w:t>staff</w:t>
            </w:r>
          </w:p>
        </w:tc>
        <w:tc>
          <w:tcPr>
            <w:tcW w:w="708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numPr>
                <w:ilvl w:val="1"/>
                <w:numId w:val="1"/>
              </w:numPr>
              <w:tabs>
                <w:tab w:val="clear" w:pos="1500"/>
              </w:tabs>
              <w:spacing w:after="0" w:line="240" w:lineRule="auto"/>
              <w:ind w:left="255" w:hanging="255"/>
              <w:rPr>
                <w:sz w:val="20"/>
                <w:szCs w:val="20"/>
              </w:rPr>
            </w:pPr>
            <w:r w:rsidRPr="0096678D">
              <w:rPr>
                <w:sz w:val="20"/>
                <w:szCs w:val="20"/>
              </w:rPr>
              <w:t>If alarm sounds, evacuate buildings by nearest exits</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 xml:space="preserve">Follow site staff instructions </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 xml:space="preserve">When outside buildings, leaders should gather group together and complete a head count </w:t>
            </w: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Low</w:t>
            </w: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p>
        </w:tc>
      </w:tr>
      <w:tr w:rsidR="007C729D" w:rsidRPr="0096678D" w:rsidTr="003B3E0F">
        <w:tc>
          <w:tcPr>
            <w:tcW w:w="1305"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Lack of focus by participants on activity</w:t>
            </w:r>
          </w:p>
        </w:tc>
        <w:tc>
          <w:tcPr>
            <w:tcW w:w="141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Injury, death</w:t>
            </w:r>
          </w:p>
        </w:tc>
        <w:tc>
          <w:tcPr>
            <w:tcW w:w="993"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spacing w:after="0" w:line="240" w:lineRule="auto"/>
              <w:rPr>
                <w:sz w:val="20"/>
                <w:szCs w:val="20"/>
              </w:rPr>
            </w:pPr>
            <w:r w:rsidRPr="0096678D">
              <w:rPr>
                <w:sz w:val="20"/>
                <w:szCs w:val="20"/>
              </w:rPr>
              <w:t xml:space="preserve">Students, </w:t>
            </w:r>
          </w:p>
          <w:p w:rsidR="007C729D" w:rsidRPr="0096678D" w:rsidRDefault="007C729D" w:rsidP="003B3E0F">
            <w:pPr>
              <w:spacing w:after="0" w:line="240" w:lineRule="auto"/>
              <w:rPr>
                <w:sz w:val="20"/>
                <w:szCs w:val="20"/>
              </w:rPr>
            </w:pPr>
            <w:r w:rsidRPr="0096678D">
              <w:rPr>
                <w:sz w:val="20"/>
                <w:szCs w:val="20"/>
              </w:rPr>
              <w:t>staff</w:t>
            </w:r>
          </w:p>
        </w:tc>
        <w:tc>
          <w:tcPr>
            <w:tcW w:w="7087"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Educational purpose should be understood by students and leaders</w:t>
            </w:r>
          </w:p>
          <w:p w:rsidR="007C729D" w:rsidRPr="0096678D" w:rsidRDefault="007C729D" w:rsidP="003B3E0F">
            <w:pPr>
              <w:numPr>
                <w:ilvl w:val="0"/>
                <w:numId w:val="1"/>
              </w:numPr>
              <w:tabs>
                <w:tab w:val="clear" w:pos="780"/>
                <w:tab w:val="num" w:pos="255"/>
              </w:tabs>
              <w:spacing w:after="0" w:line="240" w:lineRule="auto"/>
              <w:ind w:left="255" w:hanging="255"/>
              <w:rPr>
                <w:sz w:val="20"/>
                <w:szCs w:val="20"/>
              </w:rPr>
            </w:pPr>
            <w:r w:rsidRPr="0096678D">
              <w:rPr>
                <w:sz w:val="20"/>
                <w:szCs w:val="20"/>
              </w:rPr>
              <w:t>There should be a structure for learning activity which is of suitable length</w:t>
            </w:r>
          </w:p>
          <w:p w:rsidR="007C729D" w:rsidRPr="0096678D" w:rsidRDefault="007C729D" w:rsidP="003B3E0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sz w:val="20"/>
                <w:szCs w:val="20"/>
              </w:rPr>
            </w:pPr>
            <w:r w:rsidRPr="0096678D">
              <w:rPr>
                <w:sz w:val="20"/>
                <w:szCs w:val="20"/>
              </w:rPr>
              <w:t>Low</w:t>
            </w:r>
          </w:p>
        </w:tc>
        <w:tc>
          <w:tcPr>
            <w:tcW w:w="1276" w:type="dxa"/>
            <w:tcBorders>
              <w:top w:val="single" w:sz="4" w:space="0" w:color="auto"/>
              <w:left w:val="single" w:sz="4" w:space="0" w:color="auto"/>
              <w:bottom w:val="single" w:sz="4" w:space="0" w:color="auto"/>
              <w:right w:val="single" w:sz="4" w:space="0" w:color="auto"/>
            </w:tcBorders>
          </w:tcPr>
          <w:p w:rsidR="007C729D" w:rsidRPr="0096678D" w:rsidRDefault="007C729D" w:rsidP="003B3E0F">
            <w:pPr>
              <w:rPr>
                <w:b/>
                <w:sz w:val="20"/>
                <w:szCs w:val="20"/>
              </w:rPr>
            </w:pPr>
          </w:p>
        </w:tc>
      </w:tr>
    </w:tbl>
    <w:p w:rsidR="00C92E3F" w:rsidRDefault="00C92E3F" w:rsidP="00C92E3F">
      <w:pPr>
        <w:pStyle w:val="Heading1"/>
      </w:pPr>
    </w:p>
    <w:p w:rsidR="00C92E3F" w:rsidRDefault="00C92E3F" w:rsidP="00C92E3F"/>
    <w:p w:rsidR="007C729D" w:rsidRDefault="007C729D" w:rsidP="00C92E3F">
      <w:pPr>
        <w:sectPr w:rsidR="007C729D" w:rsidSect="00C92E3F">
          <w:pgSz w:w="15840" w:h="12240" w:orient="landscape"/>
          <w:pgMar w:top="851" w:right="567" w:bottom="851"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7C729D" w:rsidRPr="00803FC9" w:rsidRDefault="007C729D" w:rsidP="007C729D">
      <w:pPr>
        <w:pStyle w:val="Header"/>
        <w:tabs>
          <w:tab w:val="clear" w:pos="4153"/>
          <w:tab w:val="clear" w:pos="8306"/>
        </w:tabs>
        <w:rPr>
          <w:rFonts w:asciiTheme="minorHAnsi" w:hAnsiTheme="minorHAnsi"/>
          <w:b/>
          <w:bCs/>
          <w:sz w:val="24"/>
        </w:rPr>
      </w:pPr>
      <w:r w:rsidRPr="0096678D">
        <w:rPr>
          <w:rFonts w:asciiTheme="minorHAnsi" w:hAnsiTheme="minorHAnsi"/>
          <w:b/>
          <w:bCs/>
          <w:noProof/>
          <w:lang w:val="en-IE" w:eastAsia="en-IE"/>
        </w:rPr>
        <w:lastRenderedPageBreak/>
        <w:drawing>
          <wp:inline distT="0" distB="0" distL="0" distR="0" wp14:anchorId="0118C201" wp14:editId="2DD753D7">
            <wp:extent cx="510540" cy="530175"/>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067" cy="553569"/>
                    </a:xfrm>
                    <a:prstGeom prst="rect">
                      <a:avLst/>
                    </a:prstGeom>
                  </pic:spPr>
                </pic:pic>
              </a:graphicData>
            </a:graphic>
          </wp:inline>
        </w:drawing>
      </w:r>
      <w:r w:rsidRPr="00803FC9">
        <w:rPr>
          <w:rFonts w:asciiTheme="minorHAnsi" w:hAnsiTheme="minorHAnsi"/>
          <w:b/>
          <w:bCs/>
          <w:sz w:val="24"/>
        </w:rPr>
        <w:t>RISK ASSESSMENT ACTIVITY:            LEAD BY SCHOOL – CYCLING</w:t>
      </w:r>
    </w:p>
    <w:p w:rsidR="007C729D" w:rsidRPr="0096678D" w:rsidRDefault="007C729D" w:rsidP="007C729D">
      <w:pPr>
        <w:pStyle w:val="Header"/>
        <w:tabs>
          <w:tab w:val="clear" w:pos="4153"/>
          <w:tab w:val="clear" w:pos="8306"/>
        </w:tabs>
        <w:rPr>
          <w:rFonts w:asciiTheme="minorHAnsi" w:hAnsiTheme="minorHAnsi"/>
          <w:b/>
          <w:bCs/>
        </w:rPr>
      </w:pPr>
    </w:p>
    <w:p w:rsidR="007C729D" w:rsidRPr="0096678D" w:rsidRDefault="007C729D" w:rsidP="007C729D">
      <w:pPr>
        <w:pStyle w:val="Header"/>
        <w:tabs>
          <w:tab w:val="clear" w:pos="4153"/>
          <w:tab w:val="clear" w:pos="8306"/>
        </w:tabs>
        <w:jc w:val="both"/>
        <w:rPr>
          <w:rFonts w:asciiTheme="minorHAnsi" w:hAnsiTheme="minorHAnsi"/>
          <w:b/>
          <w:bCs/>
          <w:szCs w:val="22"/>
        </w:rPr>
      </w:pPr>
      <w:r w:rsidRPr="0096678D">
        <w:rPr>
          <w:rFonts w:asciiTheme="minorHAnsi" w:hAnsiTheme="minorHAnsi"/>
          <w:b/>
          <w:bCs/>
          <w:szCs w:val="22"/>
        </w:rPr>
        <w:t>Depending on venue, leader must be a regular cyclist and have cycled route.  For ‘mountain biking’ on steep terrain, training is required.  For remote locations, other qualifications required.</w:t>
      </w:r>
    </w:p>
    <w:p w:rsidR="007C729D" w:rsidRPr="0096678D" w:rsidRDefault="007C729D" w:rsidP="007C729D">
      <w:pPr>
        <w:pStyle w:val="Header"/>
        <w:tabs>
          <w:tab w:val="clear" w:pos="4153"/>
          <w:tab w:val="clear" w:pos="8306"/>
        </w:tabs>
        <w:rPr>
          <w:rFonts w:asciiTheme="minorHAnsi" w:hAnsiTheme="minorHAnsi"/>
          <w:b/>
          <w:bCs/>
          <w:szCs w:val="22"/>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119"/>
        <w:gridCol w:w="1134"/>
        <w:gridCol w:w="4181"/>
        <w:gridCol w:w="1048"/>
        <w:gridCol w:w="955"/>
        <w:gridCol w:w="1088"/>
      </w:tblGrid>
      <w:tr w:rsidR="007C729D" w:rsidRPr="0096678D" w:rsidTr="003B3E0F">
        <w:trPr>
          <w:trHeight w:val="811"/>
        </w:trPr>
        <w:tc>
          <w:tcPr>
            <w:tcW w:w="1150" w:type="dxa"/>
          </w:tcPr>
          <w:p w:rsidR="007C729D" w:rsidRPr="0096678D" w:rsidRDefault="007C729D" w:rsidP="003B3E0F">
            <w:pPr>
              <w:rPr>
                <w:b/>
                <w:bCs/>
                <w:sz w:val="18"/>
                <w:szCs w:val="18"/>
              </w:rPr>
            </w:pPr>
            <w:r w:rsidRPr="0096678D">
              <w:rPr>
                <w:b/>
                <w:bCs/>
                <w:sz w:val="18"/>
                <w:szCs w:val="18"/>
              </w:rPr>
              <w:t>HAZARD OBSERVED</w:t>
            </w:r>
          </w:p>
        </w:tc>
        <w:tc>
          <w:tcPr>
            <w:tcW w:w="1119" w:type="dxa"/>
          </w:tcPr>
          <w:p w:rsidR="007C729D" w:rsidRPr="0096678D" w:rsidRDefault="007C729D" w:rsidP="003B3E0F">
            <w:pPr>
              <w:rPr>
                <w:b/>
                <w:bCs/>
                <w:sz w:val="18"/>
                <w:szCs w:val="18"/>
              </w:rPr>
            </w:pPr>
            <w:r w:rsidRPr="0096678D">
              <w:rPr>
                <w:b/>
                <w:bCs/>
                <w:sz w:val="18"/>
                <w:szCs w:val="18"/>
              </w:rPr>
              <w:t>RISK BEFORE CONTROL MEASURES</w:t>
            </w:r>
          </w:p>
        </w:tc>
        <w:tc>
          <w:tcPr>
            <w:tcW w:w="1134" w:type="dxa"/>
          </w:tcPr>
          <w:p w:rsidR="007C729D" w:rsidRPr="0096678D" w:rsidRDefault="007C729D" w:rsidP="003B3E0F">
            <w:pPr>
              <w:rPr>
                <w:b/>
                <w:bCs/>
                <w:sz w:val="18"/>
                <w:szCs w:val="18"/>
              </w:rPr>
            </w:pPr>
            <w:r w:rsidRPr="0096678D">
              <w:rPr>
                <w:b/>
                <w:bCs/>
                <w:sz w:val="18"/>
                <w:szCs w:val="18"/>
              </w:rPr>
              <w:t>PERSONS AT RISK</w:t>
            </w:r>
          </w:p>
        </w:tc>
        <w:tc>
          <w:tcPr>
            <w:tcW w:w="4181" w:type="dxa"/>
          </w:tcPr>
          <w:p w:rsidR="007C729D" w:rsidRPr="0096678D" w:rsidRDefault="007C729D" w:rsidP="003B3E0F">
            <w:pPr>
              <w:rPr>
                <w:b/>
                <w:bCs/>
                <w:sz w:val="18"/>
                <w:szCs w:val="18"/>
              </w:rPr>
            </w:pPr>
            <w:r w:rsidRPr="0096678D">
              <w:rPr>
                <w:b/>
                <w:bCs/>
                <w:sz w:val="18"/>
                <w:szCs w:val="18"/>
              </w:rPr>
              <w:t>CONTROL MEASURES</w:t>
            </w:r>
          </w:p>
        </w:tc>
        <w:tc>
          <w:tcPr>
            <w:tcW w:w="1048" w:type="dxa"/>
          </w:tcPr>
          <w:p w:rsidR="007C729D" w:rsidRPr="0096678D" w:rsidRDefault="007C729D" w:rsidP="003B3E0F">
            <w:pPr>
              <w:rPr>
                <w:b/>
                <w:bCs/>
                <w:sz w:val="18"/>
                <w:szCs w:val="18"/>
              </w:rPr>
            </w:pPr>
            <w:r w:rsidRPr="0096678D">
              <w:rPr>
                <w:b/>
                <w:bCs/>
                <w:sz w:val="18"/>
                <w:szCs w:val="18"/>
              </w:rPr>
              <w:t>CONTROL MEASURES IN PLACE</w:t>
            </w:r>
          </w:p>
        </w:tc>
        <w:tc>
          <w:tcPr>
            <w:tcW w:w="955" w:type="dxa"/>
          </w:tcPr>
          <w:p w:rsidR="007C729D" w:rsidRPr="0096678D" w:rsidRDefault="007C729D" w:rsidP="003B3E0F">
            <w:pPr>
              <w:rPr>
                <w:b/>
                <w:bCs/>
                <w:sz w:val="18"/>
                <w:szCs w:val="18"/>
              </w:rPr>
            </w:pPr>
            <w:r w:rsidRPr="0096678D">
              <w:rPr>
                <w:b/>
                <w:bCs/>
                <w:sz w:val="18"/>
                <w:szCs w:val="18"/>
              </w:rPr>
              <w:t>RESIDUAL RISK RATING</w:t>
            </w:r>
          </w:p>
        </w:tc>
        <w:tc>
          <w:tcPr>
            <w:tcW w:w="1088" w:type="dxa"/>
          </w:tcPr>
          <w:p w:rsidR="007C729D" w:rsidRPr="0096678D" w:rsidRDefault="007C729D" w:rsidP="003B3E0F">
            <w:pPr>
              <w:rPr>
                <w:b/>
                <w:bCs/>
                <w:sz w:val="18"/>
                <w:szCs w:val="18"/>
              </w:rPr>
            </w:pPr>
            <w:r w:rsidRPr="0096678D">
              <w:rPr>
                <w:b/>
                <w:bCs/>
                <w:sz w:val="18"/>
                <w:szCs w:val="18"/>
              </w:rPr>
              <w:t>DATE AND SIGNATURE</w:t>
            </w:r>
          </w:p>
        </w:tc>
      </w:tr>
      <w:tr w:rsidR="007C729D" w:rsidRPr="0096678D" w:rsidTr="003B3E0F">
        <w:tc>
          <w:tcPr>
            <w:tcW w:w="1150" w:type="dxa"/>
          </w:tcPr>
          <w:p w:rsidR="007C729D" w:rsidRPr="0096678D" w:rsidRDefault="007C729D" w:rsidP="003B3E0F">
            <w:pPr>
              <w:rPr>
                <w:sz w:val="20"/>
              </w:rPr>
            </w:pPr>
            <w:r w:rsidRPr="0096678D">
              <w:rPr>
                <w:sz w:val="20"/>
              </w:rPr>
              <w:t>Traffic accident.</w:t>
            </w:r>
          </w:p>
        </w:tc>
        <w:tc>
          <w:tcPr>
            <w:tcW w:w="1119" w:type="dxa"/>
          </w:tcPr>
          <w:p w:rsidR="007C729D" w:rsidRPr="0096678D" w:rsidRDefault="007C729D" w:rsidP="003B3E0F">
            <w:pPr>
              <w:rPr>
                <w:sz w:val="20"/>
              </w:rPr>
            </w:pPr>
            <w:r w:rsidRPr="0096678D">
              <w:rPr>
                <w:sz w:val="20"/>
              </w:rPr>
              <w:t>Injury, death.</w:t>
            </w:r>
          </w:p>
        </w:tc>
        <w:tc>
          <w:tcPr>
            <w:tcW w:w="1134" w:type="dxa"/>
          </w:tcPr>
          <w:p w:rsidR="007C729D" w:rsidRPr="0096678D" w:rsidRDefault="007C729D" w:rsidP="003B3E0F">
            <w:pPr>
              <w:rPr>
                <w:sz w:val="20"/>
              </w:rPr>
            </w:pPr>
            <w:r w:rsidRPr="0096678D">
              <w:rPr>
                <w:sz w:val="20"/>
              </w:rPr>
              <w:t>Students, staff.</w:t>
            </w:r>
          </w:p>
        </w:tc>
        <w:tc>
          <w:tcPr>
            <w:tcW w:w="4181" w:type="dxa"/>
          </w:tcPr>
          <w:p w:rsidR="007C729D" w:rsidRPr="0096678D" w:rsidRDefault="007C729D" w:rsidP="003B3E0F">
            <w:pPr>
              <w:numPr>
                <w:ilvl w:val="0"/>
                <w:numId w:val="2"/>
              </w:numPr>
              <w:spacing w:after="0" w:line="240" w:lineRule="auto"/>
              <w:rPr>
                <w:sz w:val="20"/>
              </w:rPr>
            </w:pPr>
            <w:r w:rsidRPr="0096678D">
              <w:rPr>
                <w:sz w:val="20"/>
              </w:rPr>
              <w:t>Ensure that suitable route off-road or on quiet roads is chosen.</w:t>
            </w:r>
          </w:p>
          <w:p w:rsidR="007C729D" w:rsidRPr="0096678D" w:rsidRDefault="007C729D" w:rsidP="003B3E0F">
            <w:pPr>
              <w:numPr>
                <w:ilvl w:val="0"/>
                <w:numId w:val="2"/>
              </w:numPr>
              <w:spacing w:after="0" w:line="240" w:lineRule="auto"/>
              <w:rPr>
                <w:sz w:val="20"/>
              </w:rPr>
            </w:pPr>
            <w:r w:rsidRPr="0096678D">
              <w:rPr>
                <w:sz w:val="20"/>
              </w:rPr>
              <w:t>Each route must be pre-cycled and individually risk-assessed by leader with advice if necessary, allowing for rest stops.</w:t>
            </w:r>
          </w:p>
          <w:p w:rsidR="007C729D" w:rsidRPr="0096678D" w:rsidRDefault="007C729D" w:rsidP="003B3E0F">
            <w:pPr>
              <w:numPr>
                <w:ilvl w:val="0"/>
                <w:numId w:val="2"/>
              </w:numPr>
              <w:spacing w:after="0" w:line="240" w:lineRule="auto"/>
              <w:rPr>
                <w:sz w:val="20"/>
              </w:rPr>
            </w:pPr>
            <w:r w:rsidRPr="0096678D">
              <w:rPr>
                <w:sz w:val="20"/>
              </w:rPr>
              <w:t xml:space="preserve">Supervision should be adequate for the numbers involved and should be by competent cyclists. </w:t>
            </w:r>
          </w:p>
          <w:p w:rsidR="007C729D" w:rsidRPr="0096678D" w:rsidRDefault="007C729D" w:rsidP="003B3E0F">
            <w:pPr>
              <w:numPr>
                <w:ilvl w:val="0"/>
                <w:numId w:val="2"/>
              </w:numPr>
              <w:spacing w:after="0" w:line="240" w:lineRule="auto"/>
              <w:rPr>
                <w:sz w:val="20"/>
              </w:rPr>
            </w:pPr>
            <w:r w:rsidRPr="0096678D">
              <w:rPr>
                <w:sz w:val="20"/>
              </w:rPr>
              <w:t>Supervision should be planned for any serious road junctions etc.</w:t>
            </w:r>
          </w:p>
          <w:p w:rsidR="007C729D" w:rsidRPr="0096678D" w:rsidRDefault="007C729D" w:rsidP="003B3E0F">
            <w:pPr>
              <w:numPr>
                <w:ilvl w:val="0"/>
                <w:numId w:val="2"/>
              </w:numPr>
              <w:spacing w:after="0" w:line="240" w:lineRule="auto"/>
              <w:rPr>
                <w:sz w:val="20"/>
              </w:rPr>
            </w:pPr>
            <w:r w:rsidRPr="0096678D">
              <w:rPr>
                <w:sz w:val="20"/>
              </w:rPr>
              <w:t>Participants should be familiar with all rules of the road applicable to cyclists.</w:t>
            </w:r>
          </w:p>
          <w:p w:rsidR="007C729D" w:rsidRPr="0096678D" w:rsidRDefault="007C729D" w:rsidP="003B3E0F">
            <w:pPr>
              <w:numPr>
                <w:ilvl w:val="0"/>
                <w:numId w:val="2"/>
              </w:numPr>
              <w:spacing w:after="0" w:line="240" w:lineRule="auto"/>
              <w:rPr>
                <w:sz w:val="20"/>
              </w:rPr>
            </w:pPr>
            <w:r w:rsidRPr="0096678D">
              <w:rPr>
                <w:sz w:val="20"/>
              </w:rPr>
              <w:t>Helmets must be worn.</w:t>
            </w:r>
          </w:p>
          <w:p w:rsidR="007C729D" w:rsidRPr="0096678D" w:rsidRDefault="007C729D" w:rsidP="003B3E0F">
            <w:pPr>
              <w:numPr>
                <w:ilvl w:val="0"/>
                <w:numId w:val="2"/>
              </w:numPr>
              <w:spacing w:after="0" w:line="240" w:lineRule="auto"/>
              <w:rPr>
                <w:sz w:val="20"/>
              </w:rPr>
            </w:pPr>
            <w:proofErr w:type="spellStart"/>
            <w:r w:rsidRPr="0096678D">
              <w:rPr>
                <w:sz w:val="20"/>
              </w:rPr>
              <w:t>Hi-viz</w:t>
            </w:r>
            <w:proofErr w:type="spellEnd"/>
            <w:r w:rsidRPr="0096678D">
              <w:rPr>
                <w:sz w:val="20"/>
              </w:rPr>
              <w:t xml:space="preserve"> should be worn. </w:t>
            </w:r>
          </w:p>
          <w:p w:rsidR="007C729D" w:rsidRPr="0096678D" w:rsidRDefault="007C729D" w:rsidP="003B3E0F">
            <w:pPr>
              <w:numPr>
                <w:ilvl w:val="0"/>
                <w:numId w:val="2"/>
              </w:numPr>
              <w:spacing w:after="0" w:line="240" w:lineRule="auto"/>
              <w:rPr>
                <w:sz w:val="20"/>
              </w:rPr>
            </w:pPr>
            <w:r w:rsidRPr="0096678D">
              <w:rPr>
                <w:sz w:val="20"/>
              </w:rPr>
              <w:t>Cycles must be fitted with front and rear mounted lights (white &amp; red)</w:t>
            </w:r>
          </w:p>
          <w:p w:rsidR="007C729D" w:rsidRPr="0096678D" w:rsidRDefault="007C729D" w:rsidP="003B3E0F">
            <w:pPr>
              <w:numPr>
                <w:ilvl w:val="0"/>
                <w:numId w:val="2"/>
              </w:numPr>
              <w:spacing w:after="0" w:line="240" w:lineRule="auto"/>
              <w:rPr>
                <w:sz w:val="20"/>
              </w:rPr>
            </w:pPr>
            <w:r w:rsidRPr="0096678D">
              <w:rPr>
                <w:sz w:val="20"/>
              </w:rPr>
              <w:t>Written specific risk assessment if necessary</w:t>
            </w:r>
          </w:p>
          <w:p w:rsidR="007C729D" w:rsidRPr="0096678D" w:rsidRDefault="007C729D" w:rsidP="003B3E0F">
            <w:pPr>
              <w:numPr>
                <w:ilvl w:val="0"/>
                <w:numId w:val="2"/>
              </w:numPr>
              <w:spacing w:after="0" w:line="240" w:lineRule="auto"/>
              <w:rPr>
                <w:sz w:val="20"/>
              </w:rPr>
            </w:pPr>
            <w:r w:rsidRPr="0096678D">
              <w:rPr>
                <w:sz w:val="20"/>
              </w:rPr>
              <w:t>Leaders should have mobile phones to contact each other, the school or emergency services.</w:t>
            </w:r>
          </w:p>
        </w:tc>
        <w:tc>
          <w:tcPr>
            <w:tcW w:w="1048" w:type="dxa"/>
          </w:tcPr>
          <w:p w:rsidR="007C729D" w:rsidRPr="0096678D" w:rsidRDefault="007C729D" w:rsidP="003B3E0F">
            <w:pPr>
              <w:rPr>
                <w:sz w:val="20"/>
              </w:rPr>
            </w:pPr>
          </w:p>
        </w:tc>
        <w:tc>
          <w:tcPr>
            <w:tcW w:w="955" w:type="dxa"/>
          </w:tcPr>
          <w:p w:rsidR="007C729D" w:rsidRPr="0096678D" w:rsidRDefault="007C729D" w:rsidP="003B3E0F">
            <w:pPr>
              <w:rPr>
                <w:sz w:val="20"/>
              </w:rPr>
            </w:pPr>
            <w:r w:rsidRPr="0096678D">
              <w:rPr>
                <w:sz w:val="20"/>
              </w:rPr>
              <w:t>Medium</w:t>
            </w:r>
          </w:p>
        </w:tc>
        <w:tc>
          <w:tcPr>
            <w:tcW w:w="1088" w:type="dxa"/>
          </w:tcPr>
          <w:p w:rsidR="007C729D" w:rsidRPr="0096678D" w:rsidRDefault="007C729D" w:rsidP="003B3E0F">
            <w:pPr>
              <w:rPr>
                <w:sz w:val="20"/>
              </w:rPr>
            </w:pPr>
          </w:p>
        </w:tc>
      </w:tr>
      <w:tr w:rsidR="007C729D" w:rsidRPr="0096678D" w:rsidTr="003B3E0F">
        <w:tc>
          <w:tcPr>
            <w:tcW w:w="1150" w:type="dxa"/>
          </w:tcPr>
          <w:p w:rsidR="007C729D" w:rsidRPr="0096678D" w:rsidRDefault="007C729D" w:rsidP="003B3E0F">
            <w:pPr>
              <w:rPr>
                <w:sz w:val="20"/>
              </w:rPr>
            </w:pPr>
            <w:r w:rsidRPr="0096678D">
              <w:rPr>
                <w:sz w:val="20"/>
              </w:rPr>
              <w:t>Mechanical fault.</w:t>
            </w:r>
          </w:p>
        </w:tc>
        <w:tc>
          <w:tcPr>
            <w:tcW w:w="1119" w:type="dxa"/>
          </w:tcPr>
          <w:p w:rsidR="007C729D" w:rsidRPr="0096678D" w:rsidRDefault="007C729D" w:rsidP="003B3E0F">
            <w:pPr>
              <w:rPr>
                <w:sz w:val="20"/>
              </w:rPr>
            </w:pPr>
            <w:r w:rsidRPr="0096678D">
              <w:rPr>
                <w:sz w:val="20"/>
              </w:rPr>
              <w:t>Death, injury.</w:t>
            </w:r>
          </w:p>
        </w:tc>
        <w:tc>
          <w:tcPr>
            <w:tcW w:w="1134" w:type="dxa"/>
          </w:tcPr>
          <w:p w:rsidR="007C729D" w:rsidRPr="0096678D" w:rsidRDefault="007C729D" w:rsidP="003B3E0F">
            <w:pPr>
              <w:rPr>
                <w:sz w:val="20"/>
              </w:rPr>
            </w:pPr>
            <w:r w:rsidRPr="0096678D">
              <w:rPr>
                <w:sz w:val="20"/>
              </w:rPr>
              <w:t>Students, staff.</w:t>
            </w:r>
          </w:p>
        </w:tc>
        <w:tc>
          <w:tcPr>
            <w:tcW w:w="4181" w:type="dxa"/>
          </w:tcPr>
          <w:p w:rsidR="007C729D" w:rsidRPr="0096678D" w:rsidRDefault="007C729D" w:rsidP="003B3E0F">
            <w:pPr>
              <w:numPr>
                <w:ilvl w:val="0"/>
                <w:numId w:val="3"/>
              </w:numPr>
              <w:spacing w:after="0" w:line="240" w:lineRule="auto"/>
              <w:rPr>
                <w:sz w:val="20"/>
              </w:rPr>
            </w:pPr>
            <w:r w:rsidRPr="0096678D">
              <w:rPr>
                <w:sz w:val="20"/>
              </w:rPr>
              <w:t xml:space="preserve">Cycles used should be roadworthy.  </w:t>
            </w:r>
          </w:p>
          <w:p w:rsidR="007C729D" w:rsidRPr="0096678D" w:rsidRDefault="007C729D" w:rsidP="003B3E0F">
            <w:pPr>
              <w:numPr>
                <w:ilvl w:val="0"/>
                <w:numId w:val="3"/>
              </w:numPr>
              <w:spacing w:after="0" w:line="240" w:lineRule="auto"/>
              <w:rPr>
                <w:sz w:val="20"/>
              </w:rPr>
            </w:pPr>
            <w:r w:rsidRPr="0096678D">
              <w:rPr>
                <w:sz w:val="20"/>
              </w:rPr>
              <w:t>Parents and students should be informed of standards required.</w:t>
            </w:r>
          </w:p>
          <w:p w:rsidR="007C729D" w:rsidRPr="0096678D" w:rsidRDefault="007C729D" w:rsidP="003B3E0F">
            <w:pPr>
              <w:numPr>
                <w:ilvl w:val="0"/>
                <w:numId w:val="3"/>
              </w:numPr>
              <w:spacing w:after="0" w:line="240" w:lineRule="auto"/>
              <w:rPr>
                <w:sz w:val="20"/>
              </w:rPr>
            </w:pPr>
            <w:r w:rsidRPr="0096678D">
              <w:rPr>
                <w:sz w:val="20"/>
              </w:rPr>
              <w:t>If students are using their own bikes, cycles should be inspected by a leader (size, steering, brakes, gears, helmets).</w:t>
            </w:r>
          </w:p>
          <w:p w:rsidR="007C729D" w:rsidRPr="0096678D" w:rsidRDefault="007C729D" w:rsidP="003B3E0F">
            <w:pPr>
              <w:ind w:left="360"/>
              <w:rPr>
                <w:sz w:val="20"/>
              </w:rPr>
            </w:pPr>
            <w:r w:rsidRPr="0096678D">
              <w:rPr>
                <w:sz w:val="20"/>
              </w:rPr>
              <w:t>Unsuitable cycles should not be permitted.</w:t>
            </w:r>
          </w:p>
          <w:p w:rsidR="007C729D" w:rsidRPr="0096678D" w:rsidRDefault="007C729D" w:rsidP="003B3E0F">
            <w:pPr>
              <w:numPr>
                <w:ilvl w:val="0"/>
                <w:numId w:val="3"/>
              </w:numPr>
              <w:spacing w:after="0" w:line="240" w:lineRule="auto"/>
              <w:rPr>
                <w:sz w:val="20"/>
              </w:rPr>
            </w:pPr>
            <w:r w:rsidRPr="0096678D">
              <w:rPr>
                <w:sz w:val="20"/>
              </w:rPr>
              <w:t>Simple tools and spares should be carried.</w:t>
            </w:r>
          </w:p>
          <w:p w:rsidR="007C729D" w:rsidRPr="0096678D" w:rsidRDefault="007C729D" w:rsidP="003B3E0F">
            <w:pPr>
              <w:pStyle w:val="ListParagraph"/>
              <w:numPr>
                <w:ilvl w:val="0"/>
                <w:numId w:val="3"/>
              </w:numPr>
              <w:rPr>
                <w:rFonts w:asciiTheme="minorHAnsi" w:hAnsiTheme="minorHAnsi"/>
                <w:sz w:val="20"/>
              </w:rPr>
            </w:pPr>
            <w:r w:rsidRPr="0096678D">
              <w:rPr>
                <w:rFonts w:asciiTheme="minorHAnsi" w:hAnsiTheme="minorHAnsi"/>
                <w:sz w:val="20"/>
              </w:rPr>
              <w:t>Leaders should agree a breakdown plan</w:t>
            </w:r>
          </w:p>
          <w:p w:rsidR="007C729D" w:rsidRPr="0096678D" w:rsidRDefault="007C729D" w:rsidP="003B3E0F">
            <w:pPr>
              <w:numPr>
                <w:ilvl w:val="0"/>
                <w:numId w:val="3"/>
              </w:numPr>
              <w:spacing w:after="0" w:line="240" w:lineRule="auto"/>
              <w:rPr>
                <w:sz w:val="20"/>
              </w:rPr>
            </w:pPr>
            <w:r w:rsidRPr="0096678D">
              <w:rPr>
                <w:sz w:val="20"/>
              </w:rPr>
              <w:t>Pupils must not be left on their own.</w:t>
            </w:r>
          </w:p>
        </w:tc>
        <w:tc>
          <w:tcPr>
            <w:tcW w:w="1048" w:type="dxa"/>
          </w:tcPr>
          <w:p w:rsidR="007C729D" w:rsidRPr="0096678D" w:rsidRDefault="007C729D" w:rsidP="003B3E0F">
            <w:pPr>
              <w:rPr>
                <w:sz w:val="20"/>
              </w:rPr>
            </w:pPr>
          </w:p>
        </w:tc>
        <w:tc>
          <w:tcPr>
            <w:tcW w:w="955" w:type="dxa"/>
          </w:tcPr>
          <w:p w:rsidR="007C729D" w:rsidRPr="0096678D" w:rsidRDefault="007C729D" w:rsidP="003B3E0F">
            <w:pPr>
              <w:rPr>
                <w:sz w:val="20"/>
              </w:rPr>
            </w:pPr>
            <w:r w:rsidRPr="0096678D">
              <w:rPr>
                <w:sz w:val="20"/>
              </w:rPr>
              <w:t>Low</w:t>
            </w:r>
          </w:p>
        </w:tc>
        <w:tc>
          <w:tcPr>
            <w:tcW w:w="1088" w:type="dxa"/>
          </w:tcPr>
          <w:p w:rsidR="007C729D" w:rsidRPr="0096678D" w:rsidRDefault="007C729D" w:rsidP="003B3E0F">
            <w:pPr>
              <w:rPr>
                <w:sz w:val="20"/>
              </w:rPr>
            </w:pPr>
          </w:p>
        </w:tc>
      </w:tr>
      <w:tr w:rsidR="007C729D" w:rsidRPr="0096678D" w:rsidTr="003B3E0F">
        <w:tc>
          <w:tcPr>
            <w:tcW w:w="1150" w:type="dxa"/>
          </w:tcPr>
          <w:p w:rsidR="007C729D" w:rsidRPr="0096678D" w:rsidRDefault="007C729D" w:rsidP="003B3E0F">
            <w:pPr>
              <w:rPr>
                <w:sz w:val="20"/>
              </w:rPr>
            </w:pPr>
            <w:r w:rsidRPr="0096678D">
              <w:rPr>
                <w:sz w:val="20"/>
              </w:rPr>
              <w:t>Group control, lost pupil.</w:t>
            </w:r>
          </w:p>
        </w:tc>
        <w:tc>
          <w:tcPr>
            <w:tcW w:w="1119" w:type="dxa"/>
          </w:tcPr>
          <w:p w:rsidR="007C729D" w:rsidRPr="0096678D" w:rsidRDefault="007C729D" w:rsidP="003B3E0F">
            <w:pPr>
              <w:rPr>
                <w:sz w:val="20"/>
              </w:rPr>
            </w:pPr>
            <w:r w:rsidRPr="0096678D">
              <w:rPr>
                <w:sz w:val="20"/>
              </w:rPr>
              <w:t>Injury, death.</w:t>
            </w:r>
          </w:p>
        </w:tc>
        <w:tc>
          <w:tcPr>
            <w:tcW w:w="1134" w:type="dxa"/>
          </w:tcPr>
          <w:p w:rsidR="007C729D" w:rsidRPr="0096678D" w:rsidRDefault="007C729D" w:rsidP="003B3E0F">
            <w:pPr>
              <w:rPr>
                <w:sz w:val="20"/>
              </w:rPr>
            </w:pPr>
            <w:r w:rsidRPr="0096678D">
              <w:rPr>
                <w:sz w:val="20"/>
              </w:rPr>
              <w:t>Students, staff.</w:t>
            </w:r>
          </w:p>
        </w:tc>
        <w:tc>
          <w:tcPr>
            <w:tcW w:w="4181" w:type="dxa"/>
          </w:tcPr>
          <w:p w:rsidR="007C729D" w:rsidRPr="0096678D" w:rsidRDefault="007C729D" w:rsidP="003B3E0F">
            <w:pPr>
              <w:numPr>
                <w:ilvl w:val="0"/>
                <w:numId w:val="4"/>
              </w:numPr>
              <w:spacing w:after="0" w:line="240" w:lineRule="auto"/>
              <w:rPr>
                <w:sz w:val="20"/>
              </w:rPr>
            </w:pPr>
            <w:r w:rsidRPr="0096678D">
              <w:rPr>
                <w:sz w:val="20"/>
              </w:rPr>
              <w:t>There should be close supervision, ideally two leaders with each group, carefully planned</w:t>
            </w:r>
          </w:p>
          <w:p w:rsidR="007C729D" w:rsidRPr="0096678D" w:rsidRDefault="007C729D" w:rsidP="003B3E0F">
            <w:pPr>
              <w:numPr>
                <w:ilvl w:val="0"/>
                <w:numId w:val="4"/>
              </w:numPr>
              <w:spacing w:after="0" w:line="240" w:lineRule="auto"/>
              <w:rPr>
                <w:sz w:val="20"/>
              </w:rPr>
            </w:pPr>
            <w:r w:rsidRPr="0096678D">
              <w:rPr>
                <w:sz w:val="20"/>
              </w:rPr>
              <w:t>The route should be known to all and maps should be carried.</w:t>
            </w:r>
          </w:p>
          <w:p w:rsidR="007C729D" w:rsidRPr="0096678D" w:rsidRDefault="007C729D" w:rsidP="003B3E0F">
            <w:pPr>
              <w:numPr>
                <w:ilvl w:val="0"/>
                <w:numId w:val="4"/>
              </w:numPr>
              <w:spacing w:after="0" w:line="240" w:lineRule="auto"/>
              <w:rPr>
                <w:sz w:val="20"/>
              </w:rPr>
            </w:pPr>
            <w:r w:rsidRPr="0096678D">
              <w:rPr>
                <w:sz w:val="20"/>
              </w:rPr>
              <w:t>Large groups should be split into small groups each with leaders known to pupils.</w:t>
            </w:r>
          </w:p>
          <w:p w:rsidR="007C729D" w:rsidRPr="0096678D" w:rsidRDefault="007C729D" w:rsidP="003B3E0F">
            <w:pPr>
              <w:numPr>
                <w:ilvl w:val="0"/>
                <w:numId w:val="4"/>
              </w:numPr>
              <w:spacing w:after="0" w:line="240" w:lineRule="auto"/>
              <w:rPr>
                <w:sz w:val="20"/>
              </w:rPr>
            </w:pPr>
            <w:r w:rsidRPr="0096678D">
              <w:rPr>
                <w:sz w:val="20"/>
              </w:rPr>
              <w:t>Overall leader should remain in touch with all groups and can re-group effectively at agreed points.</w:t>
            </w:r>
          </w:p>
        </w:tc>
        <w:tc>
          <w:tcPr>
            <w:tcW w:w="1048" w:type="dxa"/>
          </w:tcPr>
          <w:p w:rsidR="007C729D" w:rsidRPr="0096678D" w:rsidRDefault="007C729D" w:rsidP="003B3E0F">
            <w:pPr>
              <w:rPr>
                <w:sz w:val="20"/>
              </w:rPr>
            </w:pPr>
          </w:p>
        </w:tc>
        <w:tc>
          <w:tcPr>
            <w:tcW w:w="955" w:type="dxa"/>
          </w:tcPr>
          <w:p w:rsidR="007C729D" w:rsidRPr="0096678D" w:rsidRDefault="007C729D" w:rsidP="003B3E0F">
            <w:pPr>
              <w:rPr>
                <w:sz w:val="20"/>
              </w:rPr>
            </w:pPr>
            <w:r w:rsidRPr="0096678D">
              <w:rPr>
                <w:sz w:val="20"/>
              </w:rPr>
              <w:t>Medium</w:t>
            </w:r>
          </w:p>
        </w:tc>
        <w:tc>
          <w:tcPr>
            <w:tcW w:w="1088" w:type="dxa"/>
          </w:tcPr>
          <w:p w:rsidR="007C729D" w:rsidRPr="0096678D" w:rsidRDefault="007C729D" w:rsidP="003B3E0F">
            <w:pPr>
              <w:rPr>
                <w:sz w:val="20"/>
              </w:rPr>
            </w:pPr>
          </w:p>
        </w:tc>
      </w:tr>
    </w:tbl>
    <w:p w:rsidR="00C92E3F" w:rsidRDefault="00C92E3F" w:rsidP="00C92E3F"/>
    <w:p w:rsidR="00C92E3F" w:rsidRDefault="00C92E3F" w:rsidP="00C92E3F"/>
    <w:p w:rsidR="00C92E3F" w:rsidRDefault="00C92E3F" w:rsidP="00C92E3F"/>
    <w:p w:rsidR="007C729D" w:rsidRDefault="007C729D" w:rsidP="00C92E3F">
      <w:pPr>
        <w:sectPr w:rsidR="007C729D" w:rsidSect="007C729D">
          <w:pgSz w:w="12240" w:h="15840"/>
          <w:pgMar w:top="567" w:right="851" w:bottom="567"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92E3F" w:rsidRDefault="00C92E3F" w:rsidP="00C92E3F"/>
    <w:p w:rsidR="007C729D" w:rsidRDefault="007C729D" w:rsidP="007C729D">
      <w:pPr>
        <w:rPr>
          <w:b/>
          <w:spacing w:val="-4"/>
          <w:sz w:val="20"/>
          <w:szCs w:val="20"/>
        </w:rPr>
      </w:pPr>
      <w:r w:rsidRPr="00AC5458">
        <w:rPr>
          <w:b/>
          <w:noProof/>
          <w:spacing w:val="-4"/>
          <w:sz w:val="20"/>
          <w:szCs w:val="20"/>
          <w:lang w:val="en-IE" w:eastAsia="en-IE"/>
        </w:rPr>
        <w:drawing>
          <wp:inline distT="0" distB="0" distL="0" distR="0" wp14:anchorId="361BA3C8" wp14:editId="5D66F770">
            <wp:extent cx="509976" cy="529590"/>
            <wp:effectExtent l="0" t="0" r="444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2377" cy="542468"/>
                    </a:xfrm>
                    <a:prstGeom prst="rect">
                      <a:avLst/>
                    </a:prstGeom>
                  </pic:spPr>
                </pic:pic>
              </a:graphicData>
            </a:graphic>
          </wp:inline>
        </w:drawing>
      </w:r>
      <w:r w:rsidR="00803FC9" w:rsidRPr="00803FC9">
        <w:rPr>
          <w:b/>
          <w:spacing w:val="-4"/>
          <w:sz w:val="24"/>
          <w:szCs w:val="24"/>
        </w:rPr>
        <w:t>R</w:t>
      </w:r>
      <w:r w:rsidRPr="00803FC9">
        <w:rPr>
          <w:b/>
          <w:spacing w:val="-4"/>
          <w:sz w:val="24"/>
          <w:szCs w:val="24"/>
        </w:rPr>
        <w:t>ISK ASSESSMENT:  AMUSEMENT, LEISURE OR THEME PARKS, LARGE PUBLIC ATTRACTIONS ETC</w:t>
      </w:r>
      <w:r w:rsidRPr="00AC5458">
        <w:rPr>
          <w:b/>
          <w:spacing w:val="-4"/>
          <w:sz w:val="20"/>
          <w:szCs w:val="20"/>
        </w:rPr>
        <w:t xml:space="preserve"> </w:t>
      </w:r>
    </w:p>
    <w:p w:rsidR="00803FC9" w:rsidRPr="00AC5458" w:rsidRDefault="00803FC9" w:rsidP="007C729D">
      <w:pPr>
        <w:rPr>
          <w:b/>
          <w:spacing w:val="-4"/>
          <w:sz w:val="20"/>
          <w:szCs w:val="20"/>
        </w:rPr>
      </w:pPr>
    </w:p>
    <w:tbl>
      <w:tblPr>
        <w:tblpPr w:leftFromText="180" w:rightFromText="180" w:vertAnchor="text" w:tblpY="1"/>
        <w:tblOverlap w:val="never"/>
        <w:tblW w:w="14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850"/>
        <w:gridCol w:w="1560"/>
        <w:gridCol w:w="6662"/>
        <w:gridCol w:w="1417"/>
        <w:gridCol w:w="1418"/>
        <w:gridCol w:w="1482"/>
        <w:gridCol w:w="6"/>
      </w:tblGrid>
      <w:tr w:rsidR="007C729D" w:rsidRPr="00AC5458" w:rsidTr="00803FC9">
        <w:trPr>
          <w:gridAfter w:val="1"/>
          <w:wAfter w:w="6" w:type="dxa"/>
        </w:trPr>
        <w:tc>
          <w:tcPr>
            <w:tcW w:w="1413" w:type="dxa"/>
            <w:tcBorders>
              <w:top w:val="single" w:sz="4" w:space="0" w:color="auto"/>
              <w:left w:val="single" w:sz="4" w:space="0" w:color="auto"/>
              <w:bottom w:val="single" w:sz="4" w:space="0" w:color="auto"/>
              <w:right w:val="single" w:sz="4" w:space="0" w:color="auto"/>
            </w:tcBorders>
          </w:tcPr>
          <w:p w:rsidR="007C729D" w:rsidRPr="00803FC9" w:rsidRDefault="007C729D" w:rsidP="003B3E0F">
            <w:pPr>
              <w:spacing w:after="0" w:line="240" w:lineRule="auto"/>
              <w:rPr>
                <w:b/>
                <w:sz w:val="20"/>
                <w:szCs w:val="20"/>
              </w:rPr>
            </w:pPr>
            <w:r w:rsidRPr="00803FC9">
              <w:rPr>
                <w:b/>
                <w:sz w:val="20"/>
                <w:szCs w:val="20"/>
              </w:rPr>
              <w:t>HAZARD</w:t>
            </w:r>
          </w:p>
        </w:tc>
        <w:tc>
          <w:tcPr>
            <w:tcW w:w="850" w:type="dxa"/>
            <w:tcBorders>
              <w:top w:val="single" w:sz="4" w:space="0" w:color="auto"/>
              <w:left w:val="single" w:sz="4" w:space="0" w:color="auto"/>
              <w:bottom w:val="single" w:sz="4" w:space="0" w:color="auto"/>
              <w:right w:val="single" w:sz="4" w:space="0" w:color="auto"/>
            </w:tcBorders>
          </w:tcPr>
          <w:p w:rsidR="007C729D" w:rsidRPr="00803FC9" w:rsidRDefault="007C729D" w:rsidP="003B3E0F">
            <w:pPr>
              <w:spacing w:after="0" w:line="240" w:lineRule="auto"/>
              <w:rPr>
                <w:b/>
                <w:sz w:val="20"/>
                <w:szCs w:val="20"/>
              </w:rPr>
            </w:pPr>
            <w:r w:rsidRPr="00803FC9">
              <w:rPr>
                <w:b/>
                <w:sz w:val="20"/>
                <w:szCs w:val="20"/>
              </w:rPr>
              <w:t>RISK</w:t>
            </w:r>
          </w:p>
        </w:tc>
        <w:tc>
          <w:tcPr>
            <w:tcW w:w="1560" w:type="dxa"/>
            <w:tcBorders>
              <w:top w:val="single" w:sz="4" w:space="0" w:color="auto"/>
              <w:left w:val="single" w:sz="4" w:space="0" w:color="auto"/>
              <w:bottom w:val="single" w:sz="4" w:space="0" w:color="auto"/>
              <w:right w:val="single" w:sz="4" w:space="0" w:color="auto"/>
            </w:tcBorders>
          </w:tcPr>
          <w:p w:rsidR="007C729D" w:rsidRPr="00803FC9" w:rsidRDefault="007C729D" w:rsidP="003B3E0F">
            <w:pPr>
              <w:spacing w:after="0" w:line="240" w:lineRule="auto"/>
              <w:rPr>
                <w:b/>
                <w:sz w:val="20"/>
                <w:szCs w:val="20"/>
              </w:rPr>
            </w:pPr>
            <w:r w:rsidRPr="00803FC9">
              <w:rPr>
                <w:b/>
                <w:sz w:val="20"/>
                <w:szCs w:val="20"/>
              </w:rPr>
              <w:t>PERSONS AT RISK</w:t>
            </w:r>
          </w:p>
        </w:tc>
        <w:tc>
          <w:tcPr>
            <w:tcW w:w="6662" w:type="dxa"/>
            <w:tcBorders>
              <w:top w:val="single" w:sz="4" w:space="0" w:color="auto"/>
              <w:left w:val="single" w:sz="4" w:space="0" w:color="auto"/>
              <w:bottom w:val="single" w:sz="4" w:space="0" w:color="auto"/>
              <w:right w:val="single" w:sz="4" w:space="0" w:color="auto"/>
            </w:tcBorders>
          </w:tcPr>
          <w:p w:rsidR="007C729D" w:rsidRPr="00803FC9" w:rsidRDefault="007C729D" w:rsidP="003B3E0F">
            <w:pPr>
              <w:spacing w:after="0" w:line="240" w:lineRule="auto"/>
              <w:rPr>
                <w:b/>
                <w:sz w:val="20"/>
                <w:szCs w:val="20"/>
              </w:rPr>
            </w:pPr>
            <w:r w:rsidRPr="00803FC9">
              <w:rPr>
                <w:b/>
                <w:sz w:val="20"/>
                <w:szCs w:val="20"/>
              </w:rPr>
              <w:t>CONTROL MEASURES</w:t>
            </w:r>
          </w:p>
        </w:tc>
        <w:tc>
          <w:tcPr>
            <w:tcW w:w="1417" w:type="dxa"/>
            <w:tcBorders>
              <w:top w:val="single" w:sz="4" w:space="0" w:color="auto"/>
              <w:left w:val="single" w:sz="4" w:space="0" w:color="auto"/>
              <w:bottom w:val="single" w:sz="4" w:space="0" w:color="auto"/>
              <w:right w:val="single" w:sz="4" w:space="0" w:color="auto"/>
            </w:tcBorders>
          </w:tcPr>
          <w:p w:rsidR="007C729D" w:rsidRPr="00803FC9" w:rsidRDefault="007C729D" w:rsidP="003B3E0F">
            <w:pPr>
              <w:spacing w:after="0" w:line="240" w:lineRule="auto"/>
              <w:rPr>
                <w:b/>
                <w:sz w:val="20"/>
                <w:szCs w:val="20"/>
              </w:rPr>
            </w:pPr>
            <w:r w:rsidRPr="00803FC9">
              <w:rPr>
                <w:b/>
                <w:sz w:val="20"/>
                <w:szCs w:val="20"/>
              </w:rPr>
              <w:t>CONTROL MEASURES IN PLACE</w:t>
            </w:r>
          </w:p>
        </w:tc>
        <w:tc>
          <w:tcPr>
            <w:tcW w:w="1418" w:type="dxa"/>
            <w:tcBorders>
              <w:top w:val="single" w:sz="4" w:space="0" w:color="auto"/>
              <w:left w:val="single" w:sz="4" w:space="0" w:color="auto"/>
              <w:bottom w:val="single" w:sz="4" w:space="0" w:color="auto"/>
              <w:right w:val="single" w:sz="4" w:space="0" w:color="auto"/>
            </w:tcBorders>
          </w:tcPr>
          <w:p w:rsidR="007C729D" w:rsidRPr="00803FC9" w:rsidRDefault="007C729D" w:rsidP="003B3E0F">
            <w:pPr>
              <w:spacing w:after="0" w:line="240" w:lineRule="auto"/>
              <w:rPr>
                <w:b/>
                <w:sz w:val="20"/>
                <w:szCs w:val="20"/>
              </w:rPr>
            </w:pPr>
            <w:r w:rsidRPr="00803FC9">
              <w:rPr>
                <w:b/>
                <w:sz w:val="20"/>
                <w:szCs w:val="20"/>
              </w:rPr>
              <w:t>RESIDUAL RISK RATING</w:t>
            </w:r>
          </w:p>
        </w:tc>
        <w:tc>
          <w:tcPr>
            <w:tcW w:w="1482" w:type="dxa"/>
            <w:tcBorders>
              <w:top w:val="single" w:sz="4" w:space="0" w:color="auto"/>
              <w:left w:val="single" w:sz="4" w:space="0" w:color="auto"/>
              <w:bottom w:val="single" w:sz="4" w:space="0" w:color="auto"/>
              <w:right w:val="single" w:sz="4" w:space="0" w:color="auto"/>
            </w:tcBorders>
          </w:tcPr>
          <w:p w:rsidR="007C729D" w:rsidRPr="00803FC9" w:rsidRDefault="00803FC9" w:rsidP="003B3E0F">
            <w:pPr>
              <w:spacing w:after="0" w:line="240" w:lineRule="auto"/>
              <w:rPr>
                <w:b/>
                <w:sz w:val="20"/>
                <w:szCs w:val="20"/>
              </w:rPr>
            </w:pPr>
            <w:r>
              <w:rPr>
                <w:b/>
                <w:sz w:val="20"/>
                <w:szCs w:val="20"/>
              </w:rPr>
              <w:t>DATE AND SIGNAT</w:t>
            </w:r>
            <w:r w:rsidR="007C729D" w:rsidRPr="00803FC9">
              <w:rPr>
                <w:b/>
                <w:sz w:val="20"/>
                <w:szCs w:val="20"/>
              </w:rPr>
              <w:t>URE</w:t>
            </w:r>
          </w:p>
        </w:tc>
      </w:tr>
      <w:tr w:rsidR="007C729D" w:rsidRPr="00AC5458" w:rsidTr="00803FC9">
        <w:trPr>
          <w:gridAfter w:val="1"/>
          <w:wAfter w:w="6" w:type="dxa"/>
        </w:trPr>
        <w:tc>
          <w:tcPr>
            <w:tcW w:w="1413"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r w:rsidRPr="00AC5458">
              <w:rPr>
                <w:sz w:val="20"/>
                <w:szCs w:val="20"/>
              </w:rPr>
              <w:t>Lack of focus of students on activity</w:t>
            </w:r>
          </w:p>
        </w:tc>
        <w:tc>
          <w:tcPr>
            <w:tcW w:w="850"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r w:rsidRPr="00AC5458">
              <w:rPr>
                <w:sz w:val="20"/>
                <w:szCs w:val="20"/>
              </w:rPr>
              <w:t>Injury, death</w:t>
            </w:r>
          </w:p>
        </w:tc>
        <w:tc>
          <w:tcPr>
            <w:tcW w:w="1560"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r w:rsidRPr="00AC5458">
              <w:rPr>
                <w:sz w:val="20"/>
                <w:szCs w:val="20"/>
              </w:rPr>
              <w:t xml:space="preserve">Students, </w:t>
            </w:r>
          </w:p>
          <w:p w:rsidR="007C729D" w:rsidRPr="00AC5458" w:rsidRDefault="007C729D" w:rsidP="003B3E0F">
            <w:pPr>
              <w:spacing w:after="0" w:line="240" w:lineRule="auto"/>
              <w:rPr>
                <w:sz w:val="20"/>
                <w:szCs w:val="20"/>
              </w:rPr>
            </w:pPr>
            <w:r w:rsidRPr="00AC5458">
              <w:rPr>
                <w:sz w:val="20"/>
                <w:szCs w:val="20"/>
              </w:rPr>
              <w:t>staff</w:t>
            </w:r>
          </w:p>
        </w:tc>
        <w:tc>
          <w:tcPr>
            <w:tcW w:w="6662" w:type="dxa"/>
            <w:tcBorders>
              <w:top w:val="single" w:sz="4" w:space="0" w:color="auto"/>
              <w:left w:val="single" w:sz="4" w:space="0" w:color="auto"/>
              <w:bottom w:val="single" w:sz="4" w:space="0" w:color="auto"/>
              <w:right w:val="single" w:sz="4" w:space="0" w:color="auto"/>
            </w:tcBorders>
          </w:tcPr>
          <w:p w:rsidR="007C729D" w:rsidRPr="00AC5458" w:rsidRDefault="007C729D" w:rsidP="007C729D">
            <w:pPr>
              <w:numPr>
                <w:ilvl w:val="0"/>
                <w:numId w:val="1"/>
              </w:numPr>
              <w:tabs>
                <w:tab w:val="clear" w:pos="780"/>
                <w:tab w:val="num" w:pos="255"/>
                <w:tab w:val="num" w:pos="6480"/>
              </w:tabs>
              <w:spacing w:after="0" w:line="240" w:lineRule="auto"/>
              <w:ind w:left="255" w:hanging="255"/>
              <w:rPr>
                <w:sz w:val="20"/>
                <w:szCs w:val="20"/>
              </w:rPr>
            </w:pPr>
            <w:r w:rsidRPr="00AC5458">
              <w:rPr>
                <w:sz w:val="20"/>
                <w:szCs w:val="20"/>
              </w:rPr>
              <w:t>Clear educational purpose must be understood by participants and leaders</w:t>
            </w:r>
          </w:p>
          <w:p w:rsidR="007C729D" w:rsidRPr="00AC5458" w:rsidRDefault="007C729D" w:rsidP="007C729D">
            <w:pPr>
              <w:numPr>
                <w:ilvl w:val="0"/>
                <w:numId w:val="1"/>
              </w:numPr>
              <w:tabs>
                <w:tab w:val="clear" w:pos="780"/>
                <w:tab w:val="num" w:pos="255"/>
                <w:tab w:val="num" w:pos="6480"/>
              </w:tabs>
              <w:spacing w:after="0" w:line="240" w:lineRule="auto"/>
              <w:ind w:left="255" w:hanging="255"/>
              <w:rPr>
                <w:sz w:val="20"/>
                <w:szCs w:val="20"/>
              </w:rPr>
            </w:pPr>
            <w:r w:rsidRPr="00AC5458">
              <w:rPr>
                <w:sz w:val="20"/>
                <w:szCs w:val="20"/>
              </w:rPr>
              <w:t>Ensure that there is a clear structure for visit which is of a suitable length</w:t>
            </w:r>
          </w:p>
        </w:tc>
        <w:tc>
          <w:tcPr>
            <w:tcW w:w="1417"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r w:rsidRPr="00AC5458">
              <w:rPr>
                <w:sz w:val="20"/>
                <w:szCs w:val="20"/>
              </w:rPr>
              <w:t>Low</w:t>
            </w:r>
          </w:p>
        </w:tc>
        <w:tc>
          <w:tcPr>
            <w:tcW w:w="1482"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b/>
                <w:sz w:val="20"/>
                <w:szCs w:val="20"/>
              </w:rPr>
            </w:pPr>
          </w:p>
        </w:tc>
      </w:tr>
      <w:tr w:rsidR="007C729D" w:rsidRPr="00AC5458" w:rsidTr="00803FC9">
        <w:trPr>
          <w:gridAfter w:val="1"/>
          <w:wAfter w:w="6" w:type="dxa"/>
        </w:trPr>
        <w:tc>
          <w:tcPr>
            <w:tcW w:w="1413"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r w:rsidRPr="00AC5458">
              <w:rPr>
                <w:sz w:val="20"/>
                <w:szCs w:val="20"/>
              </w:rPr>
              <w:t xml:space="preserve">Accident on dangerous rides, machinery or theme park attractions </w:t>
            </w:r>
          </w:p>
        </w:tc>
        <w:tc>
          <w:tcPr>
            <w:tcW w:w="850"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r w:rsidRPr="00AC5458">
              <w:rPr>
                <w:sz w:val="20"/>
                <w:szCs w:val="20"/>
              </w:rPr>
              <w:t>Injury, death</w:t>
            </w:r>
          </w:p>
        </w:tc>
        <w:tc>
          <w:tcPr>
            <w:tcW w:w="1560"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r w:rsidRPr="00AC5458">
              <w:rPr>
                <w:sz w:val="20"/>
                <w:szCs w:val="20"/>
              </w:rPr>
              <w:t xml:space="preserve">Students, </w:t>
            </w:r>
          </w:p>
          <w:p w:rsidR="007C729D" w:rsidRPr="00AC5458" w:rsidRDefault="007C729D" w:rsidP="003B3E0F">
            <w:pPr>
              <w:spacing w:after="0" w:line="240" w:lineRule="auto"/>
              <w:rPr>
                <w:sz w:val="20"/>
                <w:szCs w:val="20"/>
              </w:rPr>
            </w:pPr>
            <w:r w:rsidRPr="00AC5458">
              <w:rPr>
                <w:sz w:val="20"/>
                <w:szCs w:val="20"/>
              </w:rPr>
              <w:t xml:space="preserve">staff </w:t>
            </w:r>
          </w:p>
        </w:tc>
        <w:tc>
          <w:tcPr>
            <w:tcW w:w="6662" w:type="dxa"/>
            <w:tcBorders>
              <w:top w:val="single" w:sz="4" w:space="0" w:color="auto"/>
              <w:left w:val="single" w:sz="4" w:space="0" w:color="auto"/>
              <w:bottom w:val="single" w:sz="4" w:space="0" w:color="auto"/>
              <w:right w:val="single" w:sz="4" w:space="0" w:color="auto"/>
            </w:tcBorders>
          </w:tcPr>
          <w:p w:rsidR="007C729D" w:rsidRPr="00AC5458" w:rsidRDefault="007C729D" w:rsidP="007C729D">
            <w:pPr>
              <w:numPr>
                <w:ilvl w:val="0"/>
                <w:numId w:val="1"/>
              </w:numPr>
              <w:tabs>
                <w:tab w:val="clear" w:pos="780"/>
                <w:tab w:val="num" w:pos="255"/>
                <w:tab w:val="num" w:pos="6480"/>
              </w:tabs>
              <w:spacing w:after="0" w:line="240" w:lineRule="auto"/>
              <w:ind w:left="255" w:hanging="255"/>
              <w:rPr>
                <w:sz w:val="20"/>
                <w:szCs w:val="20"/>
              </w:rPr>
            </w:pPr>
            <w:r w:rsidRPr="00AC5458">
              <w:rPr>
                <w:sz w:val="20"/>
                <w:szCs w:val="20"/>
              </w:rPr>
              <w:t xml:space="preserve">Use publicly well </w:t>
            </w:r>
            <w:proofErr w:type="spellStart"/>
            <w:r w:rsidRPr="00AC5458">
              <w:rPr>
                <w:sz w:val="20"/>
                <w:szCs w:val="20"/>
              </w:rPr>
              <w:t>recognised</w:t>
            </w:r>
            <w:proofErr w:type="spellEnd"/>
            <w:r w:rsidRPr="00AC5458">
              <w:rPr>
                <w:sz w:val="20"/>
                <w:szCs w:val="20"/>
              </w:rPr>
              <w:t>, usually permanent or semi-permanent facilities.</w:t>
            </w:r>
          </w:p>
          <w:p w:rsidR="007C729D" w:rsidRPr="00AC5458" w:rsidRDefault="007C729D" w:rsidP="007C729D">
            <w:pPr>
              <w:numPr>
                <w:ilvl w:val="0"/>
                <w:numId w:val="1"/>
              </w:numPr>
              <w:tabs>
                <w:tab w:val="clear" w:pos="780"/>
                <w:tab w:val="num" w:pos="255"/>
                <w:tab w:val="num" w:pos="6480"/>
              </w:tabs>
              <w:spacing w:after="0" w:line="240" w:lineRule="auto"/>
              <w:ind w:left="255" w:hanging="255"/>
              <w:rPr>
                <w:sz w:val="20"/>
                <w:szCs w:val="20"/>
              </w:rPr>
            </w:pPr>
            <w:r w:rsidRPr="00AC5458">
              <w:rPr>
                <w:sz w:val="20"/>
                <w:szCs w:val="20"/>
              </w:rPr>
              <w:t>Theme parks should be able to provide documentation which shows that they are run according to legal standards and the attraction should have public liability insurance.</w:t>
            </w:r>
          </w:p>
          <w:p w:rsidR="007C729D" w:rsidRPr="00AC5458" w:rsidRDefault="007C729D" w:rsidP="007C729D">
            <w:pPr>
              <w:numPr>
                <w:ilvl w:val="0"/>
                <w:numId w:val="1"/>
              </w:numPr>
              <w:tabs>
                <w:tab w:val="clear" w:pos="780"/>
                <w:tab w:val="num" w:pos="255"/>
                <w:tab w:val="num" w:pos="6480"/>
              </w:tabs>
              <w:spacing w:after="0" w:line="240" w:lineRule="auto"/>
              <w:ind w:left="255" w:hanging="255"/>
              <w:rPr>
                <w:sz w:val="20"/>
                <w:szCs w:val="20"/>
              </w:rPr>
            </w:pPr>
            <w:r w:rsidRPr="00AC5458">
              <w:rPr>
                <w:sz w:val="20"/>
                <w:szCs w:val="20"/>
              </w:rPr>
              <w:t>Participants and staff should have copies of park rules and regulations and a map of the site.</w:t>
            </w:r>
          </w:p>
          <w:p w:rsidR="007C729D" w:rsidRPr="00AC5458" w:rsidRDefault="007C729D" w:rsidP="007C729D">
            <w:pPr>
              <w:numPr>
                <w:ilvl w:val="0"/>
                <w:numId w:val="1"/>
              </w:numPr>
              <w:tabs>
                <w:tab w:val="clear" w:pos="780"/>
                <w:tab w:val="num" w:pos="255"/>
                <w:tab w:val="num" w:pos="6480"/>
              </w:tabs>
              <w:spacing w:after="0" w:line="240" w:lineRule="auto"/>
              <w:ind w:left="255" w:hanging="255"/>
              <w:rPr>
                <w:sz w:val="20"/>
                <w:szCs w:val="20"/>
              </w:rPr>
            </w:pPr>
            <w:r w:rsidRPr="00AC5458">
              <w:rPr>
                <w:sz w:val="20"/>
                <w:szCs w:val="20"/>
              </w:rPr>
              <w:t>Leaders should have first aid kit.</w:t>
            </w:r>
          </w:p>
          <w:p w:rsidR="007C729D" w:rsidRPr="00AC5458" w:rsidRDefault="007C729D" w:rsidP="007C729D">
            <w:pPr>
              <w:numPr>
                <w:ilvl w:val="0"/>
                <w:numId w:val="1"/>
              </w:numPr>
              <w:tabs>
                <w:tab w:val="clear" w:pos="780"/>
                <w:tab w:val="num" w:pos="255"/>
                <w:tab w:val="num" w:pos="6480"/>
              </w:tabs>
              <w:spacing w:after="0" w:line="240" w:lineRule="auto"/>
              <w:ind w:left="255" w:hanging="255"/>
              <w:rPr>
                <w:sz w:val="20"/>
                <w:szCs w:val="20"/>
              </w:rPr>
            </w:pPr>
            <w:r w:rsidRPr="00AC5458">
              <w:rPr>
                <w:sz w:val="20"/>
                <w:szCs w:val="20"/>
              </w:rPr>
              <w:t xml:space="preserve">Parents and students should be briefed about hazards and control measures, including </w:t>
            </w:r>
            <w:proofErr w:type="spellStart"/>
            <w:r w:rsidRPr="00AC5458">
              <w:rPr>
                <w:sz w:val="20"/>
                <w:szCs w:val="20"/>
              </w:rPr>
              <w:t>behaviour</w:t>
            </w:r>
            <w:proofErr w:type="spellEnd"/>
            <w:r w:rsidRPr="00AC5458">
              <w:rPr>
                <w:sz w:val="20"/>
                <w:szCs w:val="20"/>
              </w:rPr>
              <w:t xml:space="preserve"> required </w:t>
            </w:r>
          </w:p>
        </w:tc>
        <w:tc>
          <w:tcPr>
            <w:tcW w:w="1417"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sz w:val="20"/>
                <w:szCs w:val="20"/>
              </w:rPr>
            </w:pPr>
            <w:r w:rsidRPr="00AC5458">
              <w:rPr>
                <w:sz w:val="20"/>
                <w:szCs w:val="20"/>
              </w:rPr>
              <w:t>Low</w:t>
            </w:r>
          </w:p>
        </w:tc>
        <w:tc>
          <w:tcPr>
            <w:tcW w:w="1482"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after="0" w:line="240" w:lineRule="auto"/>
              <w:rPr>
                <w:b/>
                <w:sz w:val="20"/>
                <w:szCs w:val="20"/>
              </w:rPr>
            </w:pPr>
          </w:p>
        </w:tc>
      </w:tr>
      <w:tr w:rsidR="007C729D" w:rsidRPr="00AC5458" w:rsidTr="00803FC9">
        <w:tc>
          <w:tcPr>
            <w:tcW w:w="1413"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r w:rsidRPr="00AC5458">
              <w:rPr>
                <w:sz w:val="20"/>
                <w:szCs w:val="20"/>
              </w:rPr>
              <w:t>Fear and anxiety</w:t>
            </w:r>
          </w:p>
        </w:tc>
        <w:tc>
          <w:tcPr>
            <w:tcW w:w="850"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r w:rsidRPr="00AC5458">
              <w:rPr>
                <w:sz w:val="20"/>
                <w:szCs w:val="20"/>
              </w:rPr>
              <w:t>Students, staff</w:t>
            </w:r>
          </w:p>
        </w:tc>
        <w:tc>
          <w:tcPr>
            <w:tcW w:w="6662" w:type="dxa"/>
            <w:tcBorders>
              <w:top w:val="single" w:sz="4" w:space="0" w:color="auto"/>
              <w:left w:val="single" w:sz="4" w:space="0" w:color="auto"/>
              <w:bottom w:val="single" w:sz="4" w:space="0" w:color="auto"/>
              <w:right w:val="single" w:sz="4" w:space="0" w:color="auto"/>
            </w:tcBorders>
          </w:tcPr>
          <w:p w:rsidR="001A22EB" w:rsidRDefault="001A22EB" w:rsidP="001A22EB">
            <w:pPr>
              <w:rPr>
                <w:sz w:val="20"/>
                <w:szCs w:val="20"/>
              </w:rPr>
            </w:pPr>
            <w:r w:rsidRPr="001A22EB">
              <w:rPr>
                <w:sz w:val="20"/>
                <w:szCs w:val="20"/>
              </w:rPr>
              <w:t>•</w:t>
            </w:r>
            <w:r>
              <w:rPr>
                <w:sz w:val="20"/>
                <w:szCs w:val="20"/>
              </w:rPr>
              <w:t xml:space="preserve"> Leaders should be aware</w:t>
            </w:r>
            <w:r w:rsidRPr="001A22EB">
              <w:rPr>
                <w:sz w:val="20"/>
                <w:szCs w:val="20"/>
              </w:rPr>
              <w:t xml:space="preserve"> of special needs, medical conditions and personalities in </w:t>
            </w:r>
            <w:r>
              <w:rPr>
                <w:sz w:val="20"/>
                <w:szCs w:val="20"/>
              </w:rPr>
              <w:t xml:space="preserve">the </w:t>
            </w:r>
            <w:r w:rsidRPr="001A22EB">
              <w:rPr>
                <w:sz w:val="20"/>
                <w:szCs w:val="20"/>
              </w:rPr>
              <w:t>group</w:t>
            </w:r>
            <w:r>
              <w:rPr>
                <w:sz w:val="20"/>
                <w:szCs w:val="20"/>
              </w:rPr>
              <w:t>.</w:t>
            </w:r>
          </w:p>
          <w:p w:rsidR="001A22EB" w:rsidRPr="001A22EB" w:rsidRDefault="001A22EB" w:rsidP="001A22EB">
            <w:pPr>
              <w:rPr>
                <w:sz w:val="20"/>
                <w:szCs w:val="20"/>
              </w:rPr>
            </w:pPr>
            <w:r>
              <w:rPr>
                <w:sz w:val="20"/>
                <w:szCs w:val="20"/>
              </w:rPr>
              <w:t>•</w:t>
            </w:r>
            <w:r w:rsidRPr="001A22EB">
              <w:rPr>
                <w:sz w:val="20"/>
                <w:szCs w:val="20"/>
              </w:rPr>
              <w:t>Progressive use of rides (less demanding/scary first)</w:t>
            </w:r>
          </w:p>
          <w:p w:rsidR="001A22EB" w:rsidRPr="001A22EB" w:rsidRDefault="001A22EB" w:rsidP="001A22EB">
            <w:pPr>
              <w:rPr>
                <w:sz w:val="20"/>
                <w:szCs w:val="20"/>
              </w:rPr>
            </w:pPr>
            <w:r w:rsidRPr="001A22EB">
              <w:rPr>
                <w:sz w:val="20"/>
                <w:szCs w:val="20"/>
              </w:rPr>
              <w:t>•</w:t>
            </w:r>
            <w:r>
              <w:rPr>
                <w:sz w:val="20"/>
                <w:szCs w:val="20"/>
              </w:rPr>
              <w:t xml:space="preserve">Students should be made aware that there is no pressure to take part in activities which they are not happy with and </w:t>
            </w:r>
            <w:r w:rsidRPr="001A22EB">
              <w:rPr>
                <w:sz w:val="20"/>
                <w:szCs w:val="20"/>
              </w:rPr>
              <w:t>of coping strategies e.g. say “no” to peer pressure</w:t>
            </w:r>
          </w:p>
          <w:p w:rsidR="00C131CD" w:rsidRPr="00C131CD" w:rsidRDefault="00C131CD" w:rsidP="001A22EB">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729D" w:rsidRPr="00AC5458" w:rsidRDefault="00C131CD" w:rsidP="003B3E0F">
            <w:pPr>
              <w:spacing w:line="240" w:lineRule="auto"/>
              <w:rPr>
                <w:sz w:val="20"/>
                <w:szCs w:val="20"/>
              </w:rPr>
            </w:pPr>
            <w:r>
              <w:rPr>
                <w:sz w:val="20"/>
                <w:szCs w:val="20"/>
              </w:rPr>
              <w:t>Low</w:t>
            </w:r>
          </w:p>
        </w:tc>
        <w:tc>
          <w:tcPr>
            <w:tcW w:w="1488" w:type="dxa"/>
            <w:gridSpan w:val="2"/>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p>
        </w:tc>
      </w:tr>
      <w:tr w:rsidR="007C729D" w:rsidRPr="00AC5458" w:rsidTr="00803FC9">
        <w:tc>
          <w:tcPr>
            <w:tcW w:w="1413"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r w:rsidRPr="00AC5458">
              <w:rPr>
                <w:sz w:val="20"/>
                <w:szCs w:val="20"/>
              </w:rPr>
              <w:t>Dangerous terrain features e.g. water, cliffs, steep ground</w:t>
            </w:r>
          </w:p>
        </w:tc>
        <w:tc>
          <w:tcPr>
            <w:tcW w:w="850"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r w:rsidRPr="00AC5458">
              <w:rPr>
                <w:sz w:val="20"/>
                <w:szCs w:val="20"/>
              </w:rPr>
              <w:t>Injury or death</w:t>
            </w:r>
          </w:p>
        </w:tc>
        <w:tc>
          <w:tcPr>
            <w:tcW w:w="1560"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r w:rsidRPr="00AC5458">
              <w:rPr>
                <w:sz w:val="20"/>
                <w:szCs w:val="20"/>
              </w:rPr>
              <w:t>Students, staff</w:t>
            </w:r>
          </w:p>
        </w:tc>
        <w:tc>
          <w:tcPr>
            <w:tcW w:w="6662" w:type="dxa"/>
            <w:tcBorders>
              <w:top w:val="single" w:sz="4" w:space="0" w:color="auto"/>
              <w:left w:val="single" w:sz="4" w:space="0" w:color="auto"/>
              <w:bottom w:val="single" w:sz="4" w:space="0" w:color="auto"/>
              <w:right w:val="single" w:sz="4" w:space="0" w:color="auto"/>
            </w:tcBorders>
          </w:tcPr>
          <w:p w:rsidR="001A22EB" w:rsidRPr="001A22EB" w:rsidRDefault="001A22EB" w:rsidP="001A22EB">
            <w:pPr>
              <w:spacing w:line="240" w:lineRule="auto"/>
              <w:rPr>
                <w:sz w:val="20"/>
                <w:szCs w:val="20"/>
              </w:rPr>
            </w:pPr>
            <w:r w:rsidRPr="001A22EB">
              <w:rPr>
                <w:sz w:val="20"/>
                <w:szCs w:val="20"/>
              </w:rPr>
              <w:t>•Participants should be briefed about attention to safety notices and rules, especially in the case of water hazards and of what they should do in case of an incident. Clear instructions issued about areas which are out of bounds.</w:t>
            </w:r>
          </w:p>
          <w:p w:rsidR="00C131CD" w:rsidRPr="00AC5458" w:rsidRDefault="001A22EB" w:rsidP="001A22EB">
            <w:pPr>
              <w:spacing w:line="240" w:lineRule="auto"/>
              <w:rPr>
                <w:sz w:val="20"/>
                <w:szCs w:val="20"/>
              </w:rPr>
            </w:pPr>
            <w:r w:rsidRPr="001A22EB">
              <w:rPr>
                <w:sz w:val="20"/>
                <w:szCs w:val="20"/>
              </w:rPr>
              <w:t xml:space="preserve">•No </w:t>
            </w:r>
            <w:proofErr w:type="spellStart"/>
            <w:r w:rsidRPr="001A22EB">
              <w:rPr>
                <w:sz w:val="20"/>
                <w:szCs w:val="20"/>
              </w:rPr>
              <w:t>unauthorised</w:t>
            </w:r>
            <w:proofErr w:type="spellEnd"/>
            <w:r w:rsidRPr="001A22EB">
              <w:rPr>
                <w:sz w:val="20"/>
                <w:szCs w:val="20"/>
              </w:rPr>
              <w:t>/unsupervised entry into or onto water for swimming, paddling or rides, water-sports, boats etc</w:t>
            </w:r>
            <w:r>
              <w:rPr>
                <w:sz w:val="20"/>
                <w:szCs w:val="20"/>
              </w:rPr>
              <w:t xml:space="preserve">. </w:t>
            </w:r>
            <w:r w:rsidR="00C131CD">
              <w:rPr>
                <w:sz w:val="20"/>
                <w:szCs w:val="20"/>
              </w:rPr>
              <w:t>Students should be informed about areas which are out of bounds.</w:t>
            </w:r>
          </w:p>
        </w:tc>
        <w:tc>
          <w:tcPr>
            <w:tcW w:w="1417" w:type="dxa"/>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C729D" w:rsidRPr="00AC5458" w:rsidRDefault="00C131CD" w:rsidP="003B3E0F">
            <w:pPr>
              <w:spacing w:line="240" w:lineRule="auto"/>
              <w:rPr>
                <w:sz w:val="20"/>
                <w:szCs w:val="20"/>
              </w:rPr>
            </w:pPr>
            <w:r>
              <w:rPr>
                <w:sz w:val="20"/>
                <w:szCs w:val="20"/>
              </w:rPr>
              <w:t>Low</w:t>
            </w:r>
          </w:p>
        </w:tc>
        <w:tc>
          <w:tcPr>
            <w:tcW w:w="1488" w:type="dxa"/>
            <w:gridSpan w:val="2"/>
            <w:tcBorders>
              <w:top w:val="single" w:sz="4" w:space="0" w:color="auto"/>
              <w:left w:val="single" w:sz="4" w:space="0" w:color="auto"/>
              <w:bottom w:val="single" w:sz="4" w:space="0" w:color="auto"/>
              <w:right w:val="single" w:sz="4" w:space="0" w:color="auto"/>
            </w:tcBorders>
          </w:tcPr>
          <w:p w:rsidR="007C729D" w:rsidRPr="00AC5458" w:rsidRDefault="007C729D" w:rsidP="003B3E0F">
            <w:pPr>
              <w:spacing w:line="240" w:lineRule="auto"/>
              <w:rPr>
                <w:sz w:val="20"/>
                <w:szCs w:val="20"/>
              </w:rPr>
            </w:pPr>
          </w:p>
        </w:tc>
      </w:tr>
    </w:tbl>
    <w:p w:rsidR="00C207AA" w:rsidRPr="0096678D" w:rsidRDefault="007C729D" w:rsidP="00BE492D">
      <w:pPr>
        <w:rPr>
          <w:rFonts w:cs="Times New Roman"/>
          <w:sz w:val="18"/>
          <w:szCs w:val="18"/>
        </w:rPr>
        <w:sectPr w:rsidR="00C207AA" w:rsidRPr="0096678D" w:rsidSect="007C729D">
          <w:pgSz w:w="15840" w:h="12240" w:orient="landscape"/>
          <w:pgMar w:top="851" w:right="567" w:bottom="851"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AC5458">
        <w:rPr>
          <w:sz w:val="20"/>
          <w:szCs w:val="20"/>
        </w:rPr>
        <w:br w:type="textWrapping" w:clear="all"/>
      </w:r>
    </w:p>
    <w:p w:rsidR="00C207AA" w:rsidRPr="0096678D" w:rsidRDefault="00C207AA" w:rsidP="00BE492D">
      <w:pPr>
        <w:rPr>
          <w:rFonts w:cs="Times New Roman"/>
          <w:sz w:val="18"/>
          <w:szCs w:val="18"/>
        </w:rPr>
      </w:pPr>
    </w:p>
    <w:p w:rsidR="007C729D" w:rsidRPr="00803FC9" w:rsidRDefault="007C729D" w:rsidP="007C729D">
      <w:pPr>
        <w:rPr>
          <w:rFonts w:cs="Arial"/>
          <w:b/>
          <w:sz w:val="24"/>
          <w:szCs w:val="24"/>
        </w:rPr>
      </w:pPr>
      <w:r w:rsidRPr="00803FC9">
        <w:rPr>
          <w:rFonts w:cs="Arial"/>
          <w:b/>
          <w:noProof/>
          <w:sz w:val="24"/>
          <w:szCs w:val="24"/>
          <w:lang w:val="en-IE" w:eastAsia="en-IE"/>
        </w:rPr>
        <w:drawing>
          <wp:anchor distT="0" distB="0" distL="114300" distR="114300" simplePos="0" relativeHeight="251663360" behindDoc="0" locked="0" layoutInCell="1" allowOverlap="1" wp14:anchorId="2E1C3D86" wp14:editId="0C7110EE">
            <wp:simplePos x="914400" y="914400"/>
            <wp:positionH relativeFrom="column">
              <wp:align>left</wp:align>
            </wp:positionH>
            <wp:positionV relativeFrom="paragraph">
              <wp:align>top</wp:align>
            </wp:positionV>
            <wp:extent cx="671407" cy="69723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407" cy="697230"/>
                    </a:xfrm>
                    <a:prstGeom prst="rect">
                      <a:avLst/>
                    </a:prstGeom>
                  </pic:spPr>
                </pic:pic>
              </a:graphicData>
            </a:graphic>
          </wp:anchor>
        </w:drawing>
      </w:r>
      <w:r w:rsidRPr="00803FC9">
        <w:rPr>
          <w:rFonts w:cs="Arial"/>
          <w:b/>
          <w:sz w:val="24"/>
          <w:szCs w:val="24"/>
        </w:rPr>
        <w:t>ST ANDREW’S COLLEGE TRIP ACCIDENT OR INCIDENT RECORD FORM</w:t>
      </w:r>
    </w:p>
    <w:p w:rsidR="007C729D" w:rsidRPr="00803FC9" w:rsidRDefault="007C729D" w:rsidP="007C729D">
      <w:pPr>
        <w:rPr>
          <w:rFonts w:cs="Arial"/>
          <w:sz w:val="24"/>
          <w:szCs w:val="24"/>
        </w:rPr>
      </w:pPr>
    </w:p>
    <w:p w:rsidR="007C729D" w:rsidRPr="00803FC9" w:rsidRDefault="007C729D"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 xml:space="preserve">INJURED PARTY DETAILS:     </w:t>
      </w:r>
    </w:p>
    <w:p w:rsidR="007C729D" w:rsidRPr="00803FC9" w:rsidRDefault="007C729D" w:rsidP="007C729D">
      <w:pPr>
        <w:rPr>
          <w:rFonts w:cs="Arial"/>
          <w:sz w:val="24"/>
          <w:szCs w:val="24"/>
        </w:rPr>
      </w:pPr>
      <w:r w:rsidRPr="00803FC9">
        <w:rPr>
          <w:rFonts w:cs="Arial"/>
          <w:sz w:val="24"/>
          <w:szCs w:val="24"/>
        </w:rPr>
        <w:t xml:space="preserve">Surname:                                                       First Name(s): </w:t>
      </w:r>
    </w:p>
    <w:p w:rsidR="007C729D" w:rsidRPr="00803FC9" w:rsidRDefault="007C729D" w:rsidP="007C729D">
      <w:pPr>
        <w:rPr>
          <w:rFonts w:cs="Arial"/>
          <w:sz w:val="24"/>
          <w:szCs w:val="24"/>
        </w:rPr>
      </w:pPr>
      <w:r w:rsidRPr="00803FC9">
        <w:rPr>
          <w:rFonts w:cs="Arial"/>
          <w:sz w:val="24"/>
          <w:szCs w:val="24"/>
        </w:rPr>
        <w:t xml:space="preserve">Address: </w:t>
      </w:r>
    </w:p>
    <w:p w:rsidR="007C729D" w:rsidRPr="00803FC9" w:rsidRDefault="007C729D"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 xml:space="preserve">D.O.B.:      </w:t>
      </w:r>
    </w:p>
    <w:p w:rsidR="007C729D" w:rsidRPr="00803FC9" w:rsidRDefault="007C729D" w:rsidP="007C729D">
      <w:pPr>
        <w:rPr>
          <w:rFonts w:cs="Arial"/>
          <w:sz w:val="24"/>
          <w:szCs w:val="24"/>
        </w:rPr>
      </w:pPr>
      <w:r w:rsidRPr="00803FC9">
        <w:rPr>
          <w:rFonts w:cs="Arial"/>
          <w:sz w:val="24"/>
          <w:szCs w:val="24"/>
        </w:rPr>
        <w:t>Sex: Male/Female</w:t>
      </w:r>
    </w:p>
    <w:p w:rsidR="007C729D" w:rsidRPr="00803FC9" w:rsidRDefault="007C729D" w:rsidP="007C729D">
      <w:pPr>
        <w:rPr>
          <w:rFonts w:cs="Arial"/>
          <w:sz w:val="24"/>
          <w:szCs w:val="24"/>
        </w:rPr>
      </w:pPr>
      <w:r w:rsidRPr="00803FC9">
        <w:rPr>
          <w:rFonts w:cs="Arial"/>
          <w:sz w:val="24"/>
          <w:szCs w:val="24"/>
        </w:rPr>
        <w:t>Status:</w:t>
      </w:r>
    </w:p>
    <w:p w:rsidR="007C729D" w:rsidRPr="00803FC9" w:rsidRDefault="007C729D" w:rsidP="007C729D">
      <w:pPr>
        <w:rPr>
          <w:rFonts w:cs="Arial"/>
          <w:sz w:val="24"/>
          <w:szCs w:val="24"/>
        </w:rPr>
      </w:pPr>
      <w:r w:rsidRPr="00803FC9">
        <w:rPr>
          <w:rFonts w:cs="Arial"/>
          <w:sz w:val="24"/>
          <w:szCs w:val="24"/>
        </w:rPr>
        <w:t>(Pupil; Teacher/staff member/other – please specify):</w:t>
      </w:r>
    </w:p>
    <w:p w:rsidR="007C729D" w:rsidRPr="00803FC9" w:rsidRDefault="007C729D" w:rsidP="007C729D">
      <w:pPr>
        <w:rPr>
          <w:rFonts w:cs="Arial"/>
          <w:sz w:val="24"/>
          <w:szCs w:val="24"/>
        </w:rPr>
      </w:pPr>
      <w:r w:rsidRPr="00803FC9">
        <w:rPr>
          <w:rFonts w:cs="Arial"/>
          <w:sz w:val="24"/>
          <w:szCs w:val="24"/>
        </w:rPr>
        <w:t xml:space="preserve">Date of Accident/Incident:      </w:t>
      </w:r>
    </w:p>
    <w:p w:rsidR="007C729D" w:rsidRDefault="007C729D" w:rsidP="007C729D">
      <w:pPr>
        <w:rPr>
          <w:rFonts w:cs="Arial"/>
          <w:sz w:val="24"/>
          <w:szCs w:val="24"/>
        </w:rPr>
      </w:pPr>
      <w:r w:rsidRPr="00803FC9">
        <w:rPr>
          <w:rFonts w:cs="Arial"/>
          <w:sz w:val="24"/>
          <w:szCs w:val="24"/>
        </w:rPr>
        <w:t>Date Accident/Incident reported to school management:</w:t>
      </w:r>
    </w:p>
    <w:p w:rsidR="00803FC9" w:rsidRPr="00803FC9" w:rsidRDefault="00803FC9"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TYPE OF ACCIDENT:</w:t>
      </w:r>
    </w:p>
    <w:p w:rsidR="00803FC9" w:rsidRDefault="007C729D" w:rsidP="00803FC9">
      <w:pPr>
        <w:spacing w:after="0" w:line="240" w:lineRule="auto"/>
        <w:rPr>
          <w:rFonts w:cs="Arial"/>
          <w:sz w:val="24"/>
          <w:szCs w:val="24"/>
        </w:rPr>
      </w:pPr>
      <w:r w:rsidRPr="00803FC9">
        <w:rPr>
          <w:rFonts w:cs="Arial"/>
          <w:sz w:val="24"/>
          <w:szCs w:val="24"/>
        </w:rPr>
        <w:t xml:space="preserve">(EG. injured/damaged by a person; struck by/contact with; caught in/under; slip/trip/fall; road traffic </w:t>
      </w:r>
    </w:p>
    <w:p w:rsidR="007C729D" w:rsidRPr="00803FC9" w:rsidRDefault="007C729D" w:rsidP="00803FC9">
      <w:pPr>
        <w:spacing w:after="0" w:line="240" w:lineRule="auto"/>
        <w:rPr>
          <w:rFonts w:cs="Arial"/>
          <w:sz w:val="24"/>
          <w:szCs w:val="24"/>
        </w:rPr>
      </w:pPr>
      <w:proofErr w:type="gramStart"/>
      <w:r w:rsidRPr="00803FC9">
        <w:rPr>
          <w:rFonts w:cs="Arial"/>
          <w:sz w:val="24"/>
          <w:szCs w:val="24"/>
        </w:rPr>
        <w:t>accident/crash</w:t>
      </w:r>
      <w:proofErr w:type="gramEnd"/>
      <w:r w:rsidRPr="00803FC9">
        <w:rPr>
          <w:rFonts w:cs="Arial"/>
          <w:sz w:val="24"/>
          <w:szCs w:val="24"/>
        </w:rPr>
        <w:t>; exposure to substances/environments; property damage)</w:t>
      </w:r>
    </w:p>
    <w:p w:rsidR="007C729D" w:rsidRDefault="007C729D" w:rsidP="007C729D">
      <w:pPr>
        <w:rPr>
          <w:rFonts w:cs="Arial"/>
          <w:sz w:val="24"/>
          <w:szCs w:val="24"/>
        </w:rPr>
      </w:pPr>
    </w:p>
    <w:p w:rsidR="00803FC9" w:rsidRDefault="00803FC9" w:rsidP="007C729D">
      <w:pPr>
        <w:rPr>
          <w:rFonts w:cs="Arial"/>
          <w:sz w:val="24"/>
          <w:szCs w:val="24"/>
        </w:rPr>
      </w:pPr>
    </w:p>
    <w:p w:rsidR="00803FC9" w:rsidRPr="00803FC9" w:rsidRDefault="00803FC9"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TYPE OF INJURY</w:t>
      </w:r>
    </w:p>
    <w:p w:rsidR="007C729D" w:rsidRPr="00803FC9" w:rsidRDefault="007C729D" w:rsidP="007C729D">
      <w:pPr>
        <w:rPr>
          <w:rFonts w:cs="Arial"/>
          <w:sz w:val="24"/>
          <w:szCs w:val="24"/>
        </w:rPr>
      </w:pPr>
      <w:r w:rsidRPr="00803FC9">
        <w:rPr>
          <w:rFonts w:cs="Arial"/>
          <w:sz w:val="24"/>
          <w:szCs w:val="24"/>
        </w:rPr>
        <w:t xml:space="preserve">(EG. fatality; bruise; concussion; internal injury; abrasion; graze; fracture; sprain; torn ligaments; burns; scalds; frostbite; injury not ascertained; trauma; other - please specify) </w:t>
      </w:r>
    </w:p>
    <w:p w:rsidR="007C729D" w:rsidRPr="00803FC9" w:rsidRDefault="007C729D" w:rsidP="007C729D">
      <w:pPr>
        <w:rPr>
          <w:rFonts w:cs="Arial"/>
          <w:sz w:val="24"/>
          <w:szCs w:val="24"/>
        </w:rPr>
      </w:pPr>
    </w:p>
    <w:p w:rsidR="007C729D" w:rsidRDefault="007C729D" w:rsidP="007C729D">
      <w:pPr>
        <w:rPr>
          <w:rFonts w:cs="Arial"/>
          <w:sz w:val="24"/>
          <w:szCs w:val="24"/>
        </w:rPr>
      </w:pPr>
    </w:p>
    <w:p w:rsidR="00803FC9" w:rsidRPr="00803FC9" w:rsidRDefault="00803FC9"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PART OF BODY INJURED</w:t>
      </w:r>
    </w:p>
    <w:p w:rsidR="007C729D" w:rsidRPr="00803FC9" w:rsidRDefault="007C729D" w:rsidP="007C729D">
      <w:pPr>
        <w:rPr>
          <w:rFonts w:cs="Arial"/>
          <w:sz w:val="24"/>
          <w:szCs w:val="24"/>
        </w:rPr>
      </w:pPr>
      <w:r w:rsidRPr="00803FC9">
        <w:rPr>
          <w:rFonts w:cs="Arial"/>
          <w:sz w:val="24"/>
          <w:szCs w:val="24"/>
        </w:rPr>
        <w:t>head (except eyes); eyes; face; neck; back; spine; chest; abdomen; shoulder; upper arm; elbow; lower arm; wrist; hand; finger (one or more); hip joint; thigh; kneecap; knee joint; lower leg; ankle; foot; toe (one or more); multiple injuries; trauma; shock; other - please specify)</w:t>
      </w:r>
    </w:p>
    <w:p w:rsidR="007C729D" w:rsidRPr="00803FC9" w:rsidRDefault="007C729D" w:rsidP="007C729D">
      <w:pPr>
        <w:rPr>
          <w:rFonts w:cs="Arial"/>
          <w:sz w:val="24"/>
          <w:szCs w:val="24"/>
        </w:rPr>
      </w:pPr>
    </w:p>
    <w:p w:rsidR="007C729D" w:rsidRPr="00803FC9" w:rsidRDefault="007C729D" w:rsidP="007C729D">
      <w:pPr>
        <w:rPr>
          <w:rFonts w:cs="Arial"/>
          <w:sz w:val="24"/>
          <w:szCs w:val="24"/>
        </w:rPr>
      </w:pPr>
    </w:p>
    <w:p w:rsidR="00803FC9" w:rsidRDefault="00803FC9"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MAIN AGENT WHICH CAUSED ACCIDENT:</w:t>
      </w:r>
    </w:p>
    <w:p w:rsidR="007C729D" w:rsidRPr="00803FC9" w:rsidRDefault="007C729D" w:rsidP="007C729D">
      <w:pPr>
        <w:rPr>
          <w:rFonts w:cs="Arial"/>
          <w:sz w:val="24"/>
          <w:szCs w:val="24"/>
        </w:rPr>
      </w:pPr>
    </w:p>
    <w:p w:rsidR="007C729D" w:rsidRPr="00803FC9" w:rsidRDefault="007C729D" w:rsidP="007C729D">
      <w:pPr>
        <w:rPr>
          <w:rFonts w:cs="Arial"/>
          <w:sz w:val="24"/>
          <w:szCs w:val="24"/>
        </w:rPr>
      </w:pPr>
    </w:p>
    <w:p w:rsidR="007C729D" w:rsidRPr="00803FC9" w:rsidRDefault="007C729D" w:rsidP="007C729D">
      <w:pPr>
        <w:rPr>
          <w:rFonts w:cs="Arial"/>
          <w:sz w:val="24"/>
          <w:szCs w:val="24"/>
        </w:rPr>
      </w:pPr>
    </w:p>
    <w:p w:rsidR="00803FC9" w:rsidRPr="00803FC9" w:rsidRDefault="00803FC9"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ACTION TAKEN TO REMEDY INJURIES:</w:t>
      </w:r>
    </w:p>
    <w:p w:rsidR="007C729D" w:rsidRPr="00803FC9" w:rsidRDefault="007C729D" w:rsidP="007C729D">
      <w:pPr>
        <w:rPr>
          <w:rFonts w:cs="Arial"/>
          <w:sz w:val="24"/>
          <w:szCs w:val="24"/>
        </w:rPr>
      </w:pPr>
      <w:r w:rsidRPr="00803FC9">
        <w:rPr>
          <w:rFonts w:cs="Arial"/>
          <w:sz w:val="24"/>
          <w:szCs w:val="24"/>
        </w:rPr>
        <w:t>(</w:t>
      </w:r>
      <w:proofErr w:type="spellStart"/>
      <w:r w:rsidRPr="00803FC9">
        <w:rPr>
          <w:rFonts w:cs="Arial"/>
          <w:sz w:val="24"/>
          <w:szCs w:val="24"/>
        </w:rPr>
        <w:t>Hospitalisation</w:t>
      </w:r>
      <w:proofErr w:type="spellEnd"/>
      <w:r w:rsidRPr="00803FC9">
        <w:rPr>
          <w:rFonts w:cs="Arial"/>
          <w:sz w:val="24"/>
          <w:szCs w:val="24"/>
        </w:rPr>
        <w:t>; doctor called; medicines administered)</w:t>
      </w:r>
    </w:p>
    <w:p w:rsidR="007C729D" w:rsidRPr="00803FC9" w:rsidRDefault="007C729D" w:rsidP="007C729D">
      <w:pPr>
        <w:rPr>
          <w:rFonts w:cs="Arial"/>
          <w:sz w:val="24"/>
          <w:szCs w:val="24"/>
        </w:rPr>
      </w:pPr>
    </w:p>
    <w:p w:rsidR="007C729D" w:rsidRDefault="007C729D" w:rsidP="007C729D">
      <w:pPr>
        <w:rPr>
          <w:rFonts w:cs="Arial"/>
          <w:sz w:val="24"/>
          <w:szCs w:val="24"/>
        </w:rPr>
      </w:pPr>
    </w:p>
    <w:p w:rsidR="00803FC9" w:rsidRPr="00803FC9" w:rsidRDefault="00803FC9" w:rsidP="007C729D">
      <w:pPr>
        <w:rPr>
          <w:rFonts w:cs="Arial"/>
          <w:sz w:val="24"/>
          <w:szCs w:val="24"/>
        </w:rPr>
      </w:pPr>
    </w:p>
    <w:p w:rsidR="007C729D" w:rsidRPr="00803FC9" w:rsidRDefault="007C729D"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CONSEQUENCES:</w:t>
      </w:r>
    </w:p>
    <w:p w:rsidR="007C729D" w:rsidRPr="00803FC9" w:rsidRDefault="007C729D"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 xml:space="preserve">    </w:t>
      </w:r>
    </w:p>
    <w:p w:rsidR="007C729D" w:rsidRPr="00803FC9" w:rsidRDefault="007C729D" w:rsidP="007C729D">
      <w:pPr>
        <w:rPr>
          <w:rFonts w:cs="Arial"/>
          <w:sz w:val="24"/>
          <w:szCs w:val="24"/>
        </w:rPr>
      </w:pPr>
    </w:p>
    <w:p w:rsidR="007C729D" w:rsidRPr="00803FC9" w:rsidRDefault="007C729D" w:rsidP="007C729D">
      <w:pPr>
        <w:rPr>
          <w:rFonts w:cs="Arial"/>
          <w:sz w:val="24"/>
          <w:szCs w:val="24"/>
        </w:rPr>
      </w:pPr>
      <w:r w:rsidRPr="00803FC9">
        <w:rPr>
          <w:rFonts w:cs="Arial"/>
          <w:sz w:val="24"/>
          <w:szCs w:val="24"/>
        </w:rPr>
        <w:t xml:space="preserve">ANTICIPATED ABSENCE RESULTING FROM THE ACCIDENT OR INCIDENT:        </w:t>
      </w:r>
    </w:p>
    <w:p w:rsidR="007C729D" w:rsidRPr="00803FC9" w:rsidRDefault="007C729D" w:rsidP="007C729D">
      <w:pPr>
        <w:rPr>
          <w:rFonts w:cs="Arial"/>
          <w:sz w:val="24"/>
          <w:szCs w:val="24"/>
        </w:rPr>
      </w:pPr>
      <w:r w:rsidRPr="00803FC9">
        <w:rPr>
          <w:rFonts w:cs="Arial"/>
          <w:sz w:val="24"/>
          <w:szCs w:val="24"/>
        </w:rPr>
        <w:t xml:space="preserve">              </w:t>
      </w:r>
    </w:p>
    <w:p w:rsidR="00803FC9" w:rsidRDefault="007C729D" w:rsidP="007C729D">
      <w:pPr>
        <w:rPr>
          <w:rFonts w:cs="Arial"/>
          <w:sz w:val="24"/>
          <w:szCs w:val="24"/>
        </w:rPr>
      </w:pPr>
      <w:r w:rsidRPr="00803FC9">
        <w:rPr>
          <w:rFonts w:cs="Arial"/>
          <w:sz w:val="24"/>
          <w:szCs w:val="24"/>
        </w:rPr>
        <w:t xml:space="preserve">       </w:t>
      </w:r>
    </w:p>
    <w:p w:rsidR="007C729D" w:rsidRPr="00803FC9" w:rsidRDefault="007C729D" w:rsidP="007C729D">
      <w:pPr>
        <w:rPr>
          <w:rFonts w:cs="Arial"/>
          <w:sz w:val="24"/>
          <w:szCs w:val="24"/>
        </w:rPr>
      </w:pPr>
      <w:r w:rsidRPr="00803FC9">
        <w:rPr>
          <w:rFonts w:cs="Arial"/>
          <w:sz w:val="24"/>
          <w:szCs w:val="24"/>
        </w:rPr>
        <w:t xml:space="preserve">     </w:t>
      </w:r>
    </w:p>
    <w:p w:rsidR="007C729D" w:rsidRPr="00803FC9" w:rsidRDefault="007C729D" w:rsidP="007C729D">
      <w:pPr>
        <w:rPr>
          <w:rFonts w:cs="Arial"/>
          <w:sz w:val="24"/>
          <w:szCs w:val="24"/>
        </w:rPr>
      </w:pPr>
      <w:r w:rsidRPr="00803FC9">
        <w:rPr>
          <w:rFonts w:cs="Arial"/>
          <w:sz w:val="24"/>
          <w:szCs w:val="24"/>
        </w:rPr>
        <w:t xml:space="preserve">HAS THE INSURANCE COMPANY BEEN INFORMED OF THE INCIDENT?    </w:t>
      </w:r>
    </w:p>
    <w:p w:rsidR="007C729D" w:rsidRPr="00803FC9" w:rsidRDefault="007C729D" w:rsidP="007C729D">
      <w:pPr>
        <w:rPr>
          <w:rFonts w:cs="Arial"/>
          <w:sz w:val="24"/>
          <w:szCs w:val="24"/>
        </w:rPr>
      </w:pPr>
      <w:r w:rsidRPr="00803FC9">
        <w:rPr>
          <w:rFonts w:cs="Arial"/>
          <w:sz w:val="24"/>
          <w:szCs w:val="24"/>
        </w:rPr>
        <w:t>Investigating staff member:</w:t>
      </w:r>
    </w:p>
    <w:p w:rsidR="007C729D" w:rsidRPr="00803FC9" w:rsidRDefault="007C729D" w:rsidP="007C729D">
      <w:pPr>
        <w:rPr>
          <w:rFonts w:cs="Arial"/>
          <w:sz w:val="24"/>
          <w:szCs w:val="24"/>
        </w:rPr>
      </w:pPr>
      <w:r w:rsidRPr="00803FC9">
        <w:rPr>
          <w:rFonts w:cs="Arial"/>
          <w:sz w:val="24"/>
          <w:szCs w:val="24"/>
        </w:rPr>
        <w:t>Name (Use capital letters):                                                     Signature:</w:t>
      </w:r>
    </w:p>
    <w:p w:rsidR="007C729D" w:rsidRDefault="00803FC9" w:rsidP="0096678D">
      <w:pPr>
        <w:rPr>
          <w:rFonts w:cs="Arial"/>
          <w:sz w:val="24"/>
          <w:szCs w:val="24"/>
        </w:rPr>
      </w:pPr>
      <w:r>
        <w:rPr>
          <w:rFonts w:cs="Arial"/>
          <w:sz w:val="24"/>
          <w:szCs w:val="24"/>
        </w:rPr>
        <w:t>Date</w:t>
      </w:r>
    </w:p>
    <w:p w:rsidR="00803FC9" w:rsidRDefault="00803FC9" w:rsidP="0096678D">
      <w:pPr>
        <w:rPr>
          <w:rFonts w:cs="Arial"/>
          <w:sz w:val="24"/>
          <w:szCs w:val="24"/>
        </w:rPr>
      </w:pPr>
    </w:p>
    <w:p w:rsidR="00803FC9" w:rsidRDefault="00803FC9" w:rsidP="0096678D">
      <w:pPr>
        <w:rPr>
          <w:rFonts w:cs="Arial"/>
          <w:sz w:val="24"/>
          <w:szCs w:val="24"/>
        </w:rPr>
      </w:pPr>
    </w:p>
    <w:p w:rsidR="00803FC9" w:rsidRDefault="00803FC9" w:rsidP="0096678D">
      <w:pPr>
        <w:rPr>
          <w:rFonts w:cs="Arial"/>
          <w:sz w:val="24"/>
          <w:szCs w:val="24"/>
        </w:rPr>
      </w:pPr>
    </w:p>
    <w:sectPr w:rsidR="00803FC9" w:rsidSect="00BE492D">
      <w:pgSz w:w="12240" w:h="15840"/>
      <w:pgMar w:top="567" w:right="851" w:bottom="567" w:left="85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3928"/>
    <w:multiLevelType w:val="hybridMultilevel"/>
    <w:tmpl w:val="E72E5C7E"/>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93E3A"/>
    <w:multiLevelType w:val="hybridMultilevel"/>
    <w:tmpl w:val="E17AB972"/>
    <w:lvl w:ilvl="0" w:tplc="D12E7C44">
      <w:start w:val="1"/>
      <w:numFmt w:val="bullet"/>
      <w:lvlText w:val=""/>
      <w:lvlJc w:val="left"/>
      <w:pPr>
        <w:ind w:left="720" w:hanging="360"/>
      </w:pPr>
      <w:rPr>
        <w:rFonts w:ascii="Symbol" w:hAnsi="Symbol" w:hint="default"/>
      </w:rPr>
    </w:lvl>
    <w:lvl w:ilvl="1" w:tplc="D9B6C344">
      <w:start w:val="1"/>
      <w:numFmt w:val="bullet"/>
      <w:lvlText w:val="o"/>
      <w:lvlJc w:val="left"/>
      <w:pPr>
        <w:ind w:left="1440" w:hanging="360"/>
      </w:pPr>
      <w:rPr>
        <w:rFonts w:ascii="Courier New" w:hAnsi="Courier New" w:hint="default"/>
      </w:rPr>
    </w:lvl>
    <w:lvl w:ilvl="2" w:tplc="9CB2DD54">
      <w:start w:val="1"/>
      <w:numFmt w:val="bullet"/>
      <w:lvlText w:val=""/>
      <w:lvlJc w:val="left"/>
      <w:pPr>
        <w:ind w:left="2160" w:hanging="360"/>
      </w:pPr>
      <w:rPr>
        <w:rFonts w:ascii="Wingdings" w:hAnsi="Wingdings" w:hint="default"/>
      </w:rPr>
    </w:lvl>
    <w:lvl w:ilvl="3" w:tplc="8182C42A">
      <w:start w:val="1"/>
      <w:numFmt w:val="bullet"/>
      <w:lvlText w:val=""/>
      <w:lvlJc w:val="left"/>
      <w:pPr>
        <w:ind w:left="2880" w:hanging="360"/>
      </w:pPr>
      <w:rPr>
        <w:rFonts w:ascii="Symbol" w:hAnsi="Symbol" w:hint="default"/>
      </w:rPr>
    </w:lvl>
    <w:lvl w:ilvl="4" w:tplc="3474AFA4">
      <w:start w:val="1"/>
      <w:numFmt w:val="bullet"/>
      <w:lvlText w:val="o"/>
      <w:lvlJc w:val="left"/>
      <w:pPr>
        <w:ind w:left="3600" w:hanging="360"/>
      </w:pPr>
      <w:rPr>
        <w:rFonts w:ascii="Courier New" w:hAnsi="Courier New" w:hint="default"/>
      </w:rPr>
    </w:lvl>
    <w:lvl w:ilvl="5" w:tplc="C374E098">
      <w:start w:val="1"/>
      <w:numFmt w:val="bullet"/>
      <w:lvlText w:val=""/>
      <w:lvlJc w:val="left"/>
      <w:pPr>
        <w:ind w:left="4320" w:hanging="360"/>
      </w:pPr>
      <w:rPr>
        <w:rFonts w:ascii="Wingdings" w:hAnsi="Wingdings" w:hint="default"/>
      </w:rPr>
    </w:lvl>
    <w:lvl w:ilvl="6" w:tplc="E13A11D6">
      <w:start w:val="1"/>
      <w:numFmt w:val="bullet"/>
      <w:lvlText w:val=""/>
      <w:lvlJc w:val="left"/>
      <w:pPr>
        <w:ind w:left="5040" w:hanging="360"/>
      </w:pPr>
      <w:rPr>
        <w:rFonts w:ascii="Symbol" w:hAnsi="Symbol" w:hint="default"/>
      </w:rPr>
    </w:lvl>
    <w:lvl w:ilvl="7" w:tplc="8D14CFEC">
      <w:start w:val="1"/>
      <w:numFmt w:val="bullet"/>
      <w:lvlText w:val="o"/>
      <w:lvlJc w:val="left"/>
      <w:pPr>
        <w:ind w:left="5760" w:hanging="360"/>
      </w:pPr>
      <w:rPr>
        <w:rFonts w:ascii="Courier New" w:hAnsi="Courier New" w:hint="default"/>
      </w:rPr>
    </w:lvl>
    <w:lvl w:ilvl="8" w:tplc="0A68A4AC">
      <w:start w:val="1"/>
      <w:numFmt w:val="bullet"/>
      <w:lvlText w:val=""/>
      <w:lvlJc w:val="left"/>
      <w:pPr>
        <w:ind w:left="6480" w:hanging="360"/>
      </w:pPr>
      <w:rPr>
        <w:rFonts w:ascii="Wingdings" w:hAnsi="Wingdings" w:hint="default"/>
      </w:rPr>
    </w:lvl>
  </w:abstractNum>
  <w:abstractNum w:abstractNumId="2" w15:restartNumberingAfterBreak="0">
    <w:nsid w:val="0B03175A"/>
    <w:multiLevelType w:val="hybridMultilevel"/>
    <w:tmpl w:val="D8303BFA"/>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D0256"/>
    <w:multiLevelType w:val="hybridMultilevel"/>
    <w:tmpl w:val="8A9A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11BBE"/>
    <w:multiLevelType w:val="hybridMultilevel"/>
    <w:tmpl w:val="E61EC6A2"/>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D1476"/>
    <w:multiLevelType w:val="hybridMultilevel"/>
    <w:tmpl w:val="71AA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43278"/>
    <w:multiLevelType w:val="hybridMultilevel"/>
    <w:tmpl w:val="C3FAF820"/>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477D6"/>
    <w:multiLevelType w:val="hybridMultilevel"/>
    <w:tmpl w:val="61186070"/>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A6DA1"/>
    <w:multiLevelType w:val="hybridMultilevel"/>
    <w:tmpl w:val="EE28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12D35"/>
    <w:multiLevelType w:val="hybridMultilevel"/>
    <w:tmpl w:val="2B384AD6"/>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617D7"/>
    <w:multiLevelType w:val="hybridMultilevel"/>
    <w:tmpl w:val="A38A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750A2"/>
    <w:multiLevelType w:val="hybridMultilevel"/>
    <w:tmpl w:val="2430A378"/>
    <w:lvl w:ilvl="0" w:tplc="CF9E78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B55D86"/>
    <w:multiLevelType w:val="hybridMultilevel"/>
    <w:tmpl w:val="71121F56"/>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046933"/>
    <w:multiLevelType w:val="hybridMultilevel"/>
    <w:tmpl w:val="202A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654FF"/>
    <w:multiLevelType w:val="hybridMultilevel"/>
    <w:tmpl w:val="C75241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o"/>
      <w:lvlJc w:val="left"/>
      <w:pPr>
        <w:tabs>
          <w:tab w:val="num" w:pos="2160"/>
        </w:tabs>
        <w:ind w:left="2160" w:hanging="360"/>
      </w:pPr>
      <w:rPr>
        <w:rFonts w:ascii="Courier New" w:hAnsi="Courier New"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3B6FFC"/>
    <w:multiLevelType w:val="hybridMultilevel"/>
    <w:tmpl w:val="3960892C"/>
    <w:lvl w:ilvl="0" w:tplc="FFFFFFFF">
      <w:start w:val="1"/>
      <w:numFmt w:val="bullet"/>
      <w:lvlText w:val=""/>
      <w:lvlJc w:val="left"/>
      <w:pPr>
        <w:tabs>
          <w:tab w:val="num" w:pos="780"/>
        </w:tabs>
        <w:ind w:left="780" w:hanging="360"/>
      </w:pPr>
      <w:rPr>
        <w:rFonts w:ascii="Symbol" w:hAnsi="Symbol" w:hint="default"/>
      </w:rPr>
    </w:lvl>
    <w:lvl w:ilvl="1" w:tplc="FFFFFFFF">
      <w:start w:val="1"/>
      <w:numFmt w:val="bullet"/>
      <w:lvlText w:val=""/>
      <w:lvlJc w:val="left"/>
      <w:pPr>
        <w:tabs>
          <w:tab w:val="num" w:pos="1500"/>
        </w:tabs>
        <w:ind w:left="1500" w:hanging="360"/>
      </w:pPr>
      <w:rPr>
        <w:rFonts w:ascii="Symbol" w:hAnsi="Symbol" w:hint="default"/>
      </w:rPr>
    </w:lvl>
    <w:lvl w:ilvl="2" w:tplc="08090001">
      <w:start w:val="1"/>
      <w:numFmt w:val="bullet"/>
      <w:lvlText w:val=""/>
      <w:lvlJc w:val="left"/>
      <w:pPr>
        <w:tabs>
          <w:tab w:val="num" w:pos="2220"/>
        </w:tabs>
        <w:ind w:left="2220" w:hanging="360"/>
      </w:pPr>
      <w:rPr>
        <w:rFonts w:ascii="Symbol" w:hAnsi="Symbol" w:hint="default"/>
      </w:rPr>
    </w:lvl>
    <w:lvl w:ilvl="3" w:tplc="FFFFFFFF">
      <w:start w:val="1"/>
      <w:numFmt w:val="bullet"/>
      <w:lvlText w:val=""/>
      <w:lvlJc w:val="left"/>
      <w:pPr>
        <w:tabs>
          <w:tab w:val="num" w:pos="2940"/>
        </w:tabs>
        <w:ind w:left="2940" w:hanging="360"/>
      </w:pPr>
      <w:rPr>
        <w:rFonts w:ascii="Symbol" w:hAnsi="Symbol" w:hint="default"/>
      </w:rPr>
    </w:lvl>
    <w:lvl w:ilvl="4" w:tplc="FFFFFFFF">
      <w:start w:val="1"/>
      <w:numFmt w:val="bullet"/>
      <w:lvlText w:val="o"/>
      <w:lvlJc w:val="left"/>
      <w:pPr>
        <w:tabs>
          <w:tab w:val="num" w:pos="3660"/>
        </w:tabs>
        <w:ind w:left="3660" w:hanging="360"/>
      </w:pPr>
      <w:rPr>
        <w:rFonts w:ascii="Courier New" w:hAnsi="Courier New" w:hint="default"/>
      </w:rPr>
    </w:lvl>
    <w:lvl w:ilvl="5" w:tplc="FFFFFFFF">
      <w:start w:val="1"/>
      <w:numFmt w:val="bullet"/>
      <w:lvlText w:val=""/>
      <w:lvlJc w:val="left"/>
      <w:pPr>
        <w:tabs>
          <w:tab w:val="num" w:pos="4380"/>
        </w:tabs>
        <w:ind w:left="4380" w:hanging="360"/>
      </w:pPr>
      <w:rPr>
        <w:rFonts w:ascii="Wingdings" w:hAnsi="Wingdings" w:hint="default"/>
      </w:rPr>
    </w:lvl>
    <w:lvl w:ilvl="6" w:tplc="FFFFFFFF">
      <w:start w:val="1"/>
      <w:numFmt w:val="bullet"/>
      <w:lvlText w:val=""/>
      <w:lvlJc w:val="left"/>
      <w:pPr>
        <w:tabs>
          <w:tab w:val="num" w:pos="5100"/>
        </w:tabs>
        <w:ind w:left="5100" w:hanging="360"/>
      </w:pPr>
      <w:rPr>
        <w:rFonts w:ascii="Symbol" w:hAnsi="Symbol" w:hint="default"/>
      </w:rPr>
    </w:lvl>
    <w:lvl w:ilvl="7" w:tplc="FFFFFFFF">
      <w:start w:val="1"/>
      <w:numFmt w:val="bullet"/>
      <w:lvlText w:val="o"/>
      <w:lvlJc w:val="left"/>
      <w:pPr>
        <w:tabs>
          <w:tab w:val="num" w:pos="5820"/>
        </w:tabs>
        <w:ind w:left="5820" w:hanging="360"/>
      </w:pPr>
      <w:rPr>
        <w:rFonts w:ascii="Courier New" w:hAnsi="Courier New" w:hint="default"/>
      </w:rPr>
    </w:lvl>
    <w:lvl w:ilvl="8" w:tplc="FFFFFFFF">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75F470B6"/>
    <w:multiLevelType w:val="hybridMultilevel"/>
    <w:tmpl w:val="6B2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1"/>
  </w:num>
  <w:num w:numId="4">
    <w:abstractNumId w:val="4"/>
  </w:num>
  <w:num w:numId="5">
    <w:abstractNumId w:val="1"/>
  </w:num>
  <w:num w:numId="6">
    <w:abstractNumId w:val="6"/>
  </w:num>
  <w:num w:numId="7">
    <w:abstractNumId w:val="7"/>
  </w:num>
  <w:num w:numId="8">
    <w:abstractNumId w:val="0"/>
  </w:num>
  <w:num w:numId="9">
    <w:abstractNumId w:val="14"/>
  </w:num>
  <w:num w:numId="10">
    <w:abstractNumId w:val="2"/>
  </w:num>
  <w:num w:numId="11">
    <w:abstractNumId w:val="12"/>
  </w:num>
  <w:num w:numId="12">
    <w:abstractNumId w:val="10"/>
  </w:num>
  <w:num w:numId="13">
    <w:abstractNumId w:val="13"/>
  </w:num>
  <w:num w:numId="14">
    <w:abstractNumId w:val="5"/>
  </w:num>
  <w:num w:numId="15">
    <w:abstractNumId w:val="16"/>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F2"/>
    <w:rsid w:val="00192478"/>
    <w:rsid w:val="001A22EB"/>
    <w:rsid w:val="001F36D1"/>
    <w:rsid w:val="00226CF2"/>
    <w:rsid w:val="003B0FC2"/>
    <w:rsid w:val="0064100F"/>
    <w:rsid w:val="007A3590"/>
    <w:rsid w:val="007B350A"/>
    <w:rsid w:val="007C729D"/>
    <w:rsid w:val="00803FC9"/>
    <w:rsid w:val="0096678D"/>
    <w:rsid w:val="00BE492D"/>
    <w:rsid w:val="00C131CD"/>
    <w:rsid w:val="00C207AA"/>
    <w:rsid w:val="00C92E3F"/>
    <w:rsid w:val="00DA0A53"/>
    <w:rsid w:val="00EC09A2"/>
    <w:rsid w:val="00F2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2797"/>
  <w15:chartTrackingRefBased/>
  <w15:docId w15:val="{83D0FAE3-76CF-4170-9919-F2C154BF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207AA"/>
    <w:pPr>
      <w:keepNext/>
      <w:spacing w:after="0" w:line="240" w:lineRule="auto"/>
      <w:outlineLvl w:val="0"/>
    </w:pPr>
    <w:rPr>
      <w:rFonts w:ascii="Arial" w:eastAsia="Times New Roman" w:hAnsi="Arial" w:cs="Times New Roman"/>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492D"/>
    <w:pPr>
      <w:tabs>
        <w:tab w:val="center" w:pos="4153"/>
        <w:tab w:val="right" w:pos="8306"/>
      </w:tabs>
      <w:spacing w:after="0" w:line="240" w:lineRule="auto"/>
    </w:pPr>
    <w:rPr>
      <w:rFonts w:ascii="Arial" w:eastAsia="Times New Roman" w:hAnsi="Arial" w:cs="Times New Roman"/>
      <w:szCs w:val="24"/>
      <w:lang w:val="en-GB"/>
    </w:rPr>
  </w:style>
  <w:style w:type="character" w:customStyle="1" w:styleId="HeaderChar">
    <w:name w:val="Header Char"/>
    <w:basedOn w:val="DefaultParagraphFont"/>
    <w:link w:val="Header"/>
    <w:rsid w:val="00BE492D"/>
    <w:rPr>
      <w:rFonts w:ascii="Arial" w:eastAsia="Times New Roman" w:hAnsi="Arial" w:cs="Times New Roman"/>
      <w:szCs w:val="24"/>
      <w:lang w:val="en-GB"/>
    </w:rPr>
  </w:style>
  <w:style w:type="paragraph" w:styleId="ListParagraph">
    <w:name w:val="List Paragraph"/>
    <w:basedOn w:val="Normal"/>
    <w:uiPriority w:val="34"/>
    <w:qFormat/>
    <w:rsid w:val="00BE492D"/>
    <w:pPr>
      <w:spacing w:after="0" w:line="240" w:lineRule="auto"/>
      <w:ind w:left="720"/>
      <w:contextualSpacing/>
    </w:pPr>
    <w:rPr>
      <w:rFonts w:ascii="Arial" w:eastAsia="Times New Roman" w:hAnsi="Arial" w:cs="Times New Roman"/>
      <w:szCs w:val="24"/>
      <w:lang w:val="en-GB"/>
    </w:rPr>
  </w:style>
  <w:style w:type="character" w:customStyle="1" w:styleId="Heading1Char">
    <w:name w:val="Heading 1 Char"/>
    <w:basedOn w:val="DefaultParagraphFont"/>
    <w:link w:val="Heading1"/>
    <w:rsid w:val="00C207AA"/>
    <w:rPr>
      <w:rFonts w:ascii="Arial" w:eastAsia="Times New Roman" w:hAnsi="Arial" w:cs="Times New Roman"/>
      <w:b/>
      <w:bCs/>
      <w:szCs w:val="24"/>
      <w:lang w:val="en-GB"/>
    </w:rPr>
  </w:style>
  <w:style w:type="paragraph" w:customStyle="1" w:styleId="TableContents">
    <w:name w:val="Table Contents"/>
    <w:basedOn w:val="BodyText"/>
    <w:rsid w:val="0096678D"/>
    <w:pPr>
      <w:widowControl w:val="0"/>
      <w:suppressLineNumbers/>
      <w:suppressAutoHyphens/>
      <w:spacing w:line="240" w:lineRule="auto"/>
    </w:pPr>
    <w:rPr>
      <w:rFonts w:ascii="Thorndale" w:eastAsia="Times New Roman" w:hAnsi="Thorndale" w:cs="Times New Roman"/>
      <w:noProof/>
      <w:color w:val="000000"/>
      <w:sz w:val="24"/>
      <w:szCs w:val="20"/>
      <w:lang w:val="en-GB" w:eastAsia="en-GB"/>
    </w:rPr>
  </w:style>
  <w:style w:type="paragraph" w:styleId="BodyText">
    <w:name w:val="Body Text"/>
    <w:basedOn w:val="Normal"/>
    <w:link w:val="BodyTextChar"/>
    <w:uiPriority w:val="99"/>
    <w:semiHidden/>
    <w:unhideWhenUsed/>
    <w:rsid w:val="0096678D"/>
    <w:pPr>
      <w:spacing w:after="120"/>
    </w:pPr>
  </w:style>
  <w:style w:type="character" w:customStyle="1" w:styleId="BodyTextChar">
    <w:name w:val="Body Text Char"/>
    <w:basedOn w:val="DefaultParagraphFont"/>
    <w:link w:val="BodyText"/>
    <w:uiPriority w:val="99"/>
    <w:semiHidden/>
    <w:rsid w:val="0096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Anne Corrigan</cp:lastModifiedBy>
  <cp:revision>3</cp:revision>
  <dcterms:created xsi:type="dcterms:W3CDTF">2016-06-16T08:10:00Z</dcterms:created>
  <dcterms:modified xsi:type="dcterms:W3CDTF">2017-12-14T10:08:00Z</dcterms:modified>
</cp:coreProperties>
</file>